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3EA" w:rsidRPr="006C2F9A" w:rsidRDefault="006C2F9A" w:rsidP="00D903EA">
      <w:pPr>
        <w:rPr>
          <w:b/>
          <w:bCs/>
          <w:color w:val="000000" w:themeColor="text1"/>
        </w:rPr>
      </w:pPr>
      <w:r w:rsidRPr="006C2F9A">
        <w:rPr>
          <w:color w:val="000000" w:themeColor="text1"/>
        </w:rPr>
        <w:t xml:space="preserve">  </w:t>
      </w:r>
      <w:r>
        <w:rPr>
          <w:color w:val="000000" w:themeColor="text1"/>
        </w:rPr>
        <w:t xml:space="preserve">   </w:t>
      </w:r>
      <w:r w:rsidRPr="006C2F9A">
        <w:rPr>
          <w:color w:val="000000" w:themeColor="text1"/>
        </w:rPr>
        <w:t xml:space="preserve">UBND THÀNH PHỐ CẦN THƠ    </w:t>
      </w:r>
      <w:r w:rsidR="00D903EA" w:rsidRPr="006C2F9A">
        <w:rPr>
          <w:color w:val="000000" w:themeColor="text1"/>
        </w:rPr>
        <w:t xml:space="preserve">  </w:t>
      </w:r>
      <w:r>
        <w:rPr>
          <w:color w:val="000000" w:themeColor="text1"/>
        </w:rPr>
        <w:t xml:space="preserve">    </w:t>
      </w:r>
      <w:r w:rsidR="00D903EA" w:rsidRPr="006C2F9A">
        <w:rPr>
          <w:b/>
          <w:color w:val="000000" w:themeColor="text1"/>
        </w:rPr>
        <w:t>CỘ</w:t>
      </w:r>
      <w:r w:rsidR="00D903EA" w:rsidRPr="006C2F9A">
        <w:rPr>
          <w:b/>
          <w:bCs/>
          <w:color w:val="000000" w:themeColor="text1"/>
        </w:rPr>
        <w:t>NG HÒA XÃ HỘI CHỦ NGHĨA VIỆT NAM</w:t>
      </w:r>
    </w:p>
    <w:p w:rsidR="00D903EA" w:rsidRPr="006C2F9A" w:rsidRDefault="00D903EA" w:rsidP="00D903EA">
      <w:pPr>
        <w:rPr>
          <w:color w:val="000000" w:themeColor="text1"/>
        </w:rPr>
      </w:pPr>
      <w:r w:rsidRPr="006C2F9A">
        <w:rPr>
          <w:b/>
          <w:bCs/>
          <w:color w:val="000000" w:themeColor="text1"/>
        </w:rPr>
        <w:t xml:space="preserve"> TRƯỜNG CAO ĐẲNG CẦN THƠ</w:t>
      </w:r>
      <w:r w:rsidRPr="006C2F9A">
        <w:rPr>
          <w:b/>
          <w:bCs/>
          <w:color w:val="000000" w:themeColor="text1"/>
        </w:rPr>
        <w:tab/>
      </w:r>
      <w:r w:rsidRPr="006C2F9A">
        <w:rPr>
          <w:b/>
          <w:bCs/>
          <w:color w:val="000000" w:themeColor="text1"/>
        </w:rPr>
        <w:tab/>
        <w:t xml:space="preserve">   Độc lập - Tự do - Hạnh phúc</w:t>
      </w:r>
      <w:r w:rsidRPr="006C2F9A">
        <w:rPr>
          <w:color w:val="000000" w:themeColor="text1"/>
        </w:rPr>
        <w:tab/>
      </w:r>
    </w:p>
    <w:p w:rsidR="00D903EA" w:rsidRPr="006C2F9A" w:rsidRDefault="00FD6977" w:rsidP="00D903EA">
      <w:pPr>
        <w:rPr>
          <w:color w:val="000000" w:themeColor="text1"/>
          <w:sz w:val="26"/>
          <w:szCs w:val="26"/>
        </w:rPr>
      </w:pPr>
      <w:r>
        <w:rPr>
          <w:noProof/>
          <w:color w:val="000000" w:themeColor="text1"/>
          <w:sz w:val="26"/>
          <w:szCs w:val="26"/>
        </w:rPr>
        <w:pict>
          <v:shapetype id="_x0000_t32" coordsize="21600,21600" o:spt="32" o:oned="t" path="m,l21600,21600e" filled="f">
            <v:path arrowok="t" fillok="f" o:connecttype="none"/>
            <o:lock v:ext="edit" shapetype="t"/>
          </v:shapetype>
          <v:shape id="_x0000_s1030" type="#_x0000_t32" style="position:absolute;margin-left:262.2pt;margin-top:.45pt;width:142.5pt;height:0;z-index:251660800" o:connectortype="straight"/>
        </w:pict>
      </w:r>
      <w:r>
        <w:rPr>
          <w:noProof/>
          <w:color w:val="000000" w:themeColor="text1"/>
          <w:sz w:val="26"/>
          <w:szCs w:val="26"/>
        </w:rPr>
        <w:pict>
          <v:shape id="_x0000_s1029" type="#_x0000_t32" style="position:absolute;margin-left:40.2pt;margin-top:4.2pt;width:96.75pt;height:0;z-index:251659776" o:connectortype="straight"/>
        </w:pict>
      </w:r>
    </w:p>
    <w:p w:rsidR="00D903EA" w:rsidRPr="00CC7FF7" w:rsidRDefault="00D903EA" w:rsidP="001B35CB">
      <w:pPr>
        <w:rPr>
          <w:b/>
          <w:bCs/>
          <w:color w:val="000000" w:themeColor="text1"/>
          <w:sz w:val="12"/>
          <w:szCs w:val="28"/>
        </w:rPr>
      </w:pPr>
      <w:r w:rsidRPr="006C2F9A">
        <w:rPr>
          <w:b/>
          <w:color w:val="000000" w:themeColor="text1"/>
          <w:sz w:val="28"/>
          <w:szCs w:val="28"/>
        </w:rPr>
        <w:t xml:space="preserve">  </w:t>
      </w:r>
      <w:r w:rsidRPr="006C2F9A">
        <w:rPr>
          <w:b/>
          <w:color w:val="000000" w:themeColor="text1"/>
          <w:sz w:val="28"/>
          <w:szCs w:val="28"/>
        </w:rPr>
        <w:tab/>
        <w:t xml:space="preserve">      </w:t>
      </w:r>
    </w:p>
    <w:p w:rsidR="00D903EA" w:rsidRPr="006C2F9A" w:rsidRDefault="00D903EA" w:rsidP="001B35CB">
      <w:pPr>
        <w:pStyle w:val="u1"/>
        <w:jc w:val="center"/>
        <w:rPr>
          <w:color w:val="000000" w:themeColor="text1"/>
          <w:sz w:val="28"/>
          <w:szCs w:val="28"/>
        </w:rPr>
      </w:pPr>
      <w:r w:rsidRPr="006C2F9A">
        <w:rPr>
          <w:color w:val="000000" w:themeColor="text1"/>
          <w:sz w:val="28"/>
          <w:szCs w:val="28"/>
        </w:rPr>
        <w:t>QUY CHẾ</w:t>
      </w:r>
    </w:p>
    <w:p w:rsidR="00D903EA" w:rsidRPr="006C2F9A" w:rsidRDefault="00D903EA" w:rsidP="001B35CB">
      <w:pPr>
        <w:jc w:val="center"/>
        <w:rPr>
          <w:color w:val="000000" w:themeColor="text1"/>
          <w:sz w:val="28"/>
          <w:szCs w:val="28"/>
        </w:rPr>
      </w:pPr>
      <w:r w:rsidRPr="006C2F9A">
        <w:rPr>
          <w:b/>
          <w:color w:val="000000" w:themeColor="text1"/>
          <w:sz w:val="28"/>
          <w:szCs w:val="28"/>
        </w:rPr>
        <w:t>Về công tác thi đua, khen thưởng</w:t>
      </w:r>
    </w:p>
    <w:p w:rsidR="006C40C0" w:rsidRDefault="00D903EA" w:rsidP="001B35CB">
      <w:pPr>
        <w:jc w:val="center"/>
        <w:rPr>
          <w:i/>
          <w:color w:val="000000" w:themeColor="text1"/>
          <w:sz w:val="28"/>
          <w:szCs w:val="28"/>
        </w:rPr>
      </w:pPr>
      <w:r w:rsidRPr="006C2F9A">
        <w:rPr>
          <w:i/>
          <w:color w:val="000000" w:themeColor="text1"/>
          <w:sz w:val="28"/>
          <w:szCs w:val="28"/>
        </w:rPr>
        <w:t>(Ban</w:t>
      </w:r>
      <w:r w:rsidR="00BC0F42">
        <w:rPr>
          <w:i/>
          <w:color w:val="000000" w:themeColor="text1"/>
          <w:sz w:val="28"/>
          <w:szCs w:val="28"/>
        </w:rPr>
        <w:t xml:space="preserve"> hành kèm theo Quyết định số: </w:t>
      </w:r>
      <w:r w:rsidR="008F3862">
        <w:rPr>
          <w:i/>
          <w:color w:val="000000" w:themeColor="text1"/>
          <w:sz w:val="28"/>
          <w:szCs w:val="28"/>
        </w:rPr>
        <w:t>13</w:t>
      </w:r>
      <w:r w:rsidR="00BC0F42">
        <w:rPr>
          <w:i/>
          <w:color w:val="000000" w:themeColor="text1"/>
          <w:sz w:val="28"/>
          <w:szCs w:val="28"/>
        </w:rPr>
        <w:t xml:space="preserve">/QĐ-CĐCT ngày </w:t>
      </w:r>
      <w:r w:rsidR="008F3862">
        <w:rPr>
          <w:i/>
          <w:color w:val="000000" w:themeColor="text1"/>
          <w:sz w:val="28"/>
          <w:szCs w:val="28"/>
        </w:rPr>
        <w:t>07</w:t>
      </w:r>
      <w:r w:rsidRPr="006C2F9A">
        <w:rPr>
          <w:i/>
          <w:color w:val="000000" w:themeColor="text1"/>
          <w:sz w:val="28"/>
          <w:szCs w:val="28"/>
        </w:rPr>
        <w:t xml:space="preserve"> tháng </w:t>
      </w:r>
      <w:r w:rsidR="004B580B">
        <w:rPr>
          <w:i/>
          <w:color w:val="000000" w:themeColor="text1"/>
          <w:sz w:val="28"/>
          <w:szCs w:val="28"/>
        </w:rPr>
        <w:t>01</w:t>
      </w:r>
      <w:r w:rsidRPr="006C2F9A">
        <w:rPr>
          <w:i/>
          <w:color w:val="000000" w:themeColor="text1"/>
          <w:sz w:val="28"/>
          <w:szCs w:val="28"/>
        </w:rPr>
        <w:t xml:space="preserve"> năm 201</w:t>
      </w:r>
      <w:r w:rsidR="004B580B">
        <w:rPr>
          <w:i/>
          <w:color w:val="000000" w:themeColor="text1"/>
          <w:sz w:val="28"/>
          <w:szCs w:val="28"/>
        </w:rPr>
        <w:t>9</w:t>
      </w:r>
      <w:r w:rsidR="00175743">
        <w:rPr>
          <w:i/>
          <w:color w:val="000000" w:themeColor="text1"/>
          <w:sz w:val="28"/>
          <w:szCs w:val="28"/>
        </w:rPr>
        <w:t xml:space="preserve"> </w:t>
      </w:r>
    </w:p>
    <w:p w:rsidR="00D903EA" w:rsidRPr="006C2F9A" w:rsidRDefault="00175743" w:rsidP="001B35CB">
      <w:pPr>
        <w:jc w:val="center"/>
        <w:rPr>
          <w:color w:val="000000" w:themeColor="text1"/>
          <w:sz w:val="28"/>
          <w:szCs w:val="28"/>
        </w:rPr>
      </w:pPr>
      <w:r>
        <w:rPr>
          <w:i/>
          <w:color w:val="000000" w:themeColor="text1"/>
          <w:sz w:val="28"/>
          <w:szCs w:val="28"/>
        </w:rPr>
        <w:t>của Hiệu trưởng</w:t>
      </w:r>
      <w:r w:rsidR="002028F9">
        <w:rPr>
          <w:i/>
          <w:color w:val="000000" w:themeColor="text1"/>
          <w:sz w:val="28"/>
          <w:szCs w:val="28"/>
        </w:rPr>
        <w:t xml:space="preserve"> </w:t>
      </w:r>
      <w:r>
        <w:rPr>
          <w:i/>
          <w:color w:val="000000" w:themeColor="text1"/>
          <w:sz w:val="28"/>
          <w:szCs w:val="28"/>
        </w:rPr>
        <w:t>T</w:t>
      </w:r>
      <w:r w:rsidR="00B957F0">
        <w:rPr>
          <w:i/>
          <w:color w:val="000000" w:themeColor="text1"/>
          <w:sz w:val="28"/>
          <w:szCs w:val="28"/>
        </w:rPr>
        <w:t>rường Cao đẳng Cần Thơ</w:t>
      </w:r>
      <w:r w:rsidR="00D903EA" w:rsidRPr="006C2F9A">
        <w:rPr>
          <w:i/>
          <w:color w:val="000000" w:themeColor="text1"/>
          <w:sz w:val="28"/>
          <w:szCs w:val="28"/>
        </w:rPr>
        <w:t>)</w:t>
      </w:r>
    </w:p>
    <w:p w:rsidR="00CC7FF7" w:rsidRPr="00CC7FF7" w:rsidRDefault="00FD6977" w:rsidP="00CC7FF7">
      <w:pPr>
        <w:spacing w:line="360" w:lineRule="auto"/>
        <w:jc w:val="center"/>
        <w:rPr>
          <w:b/>
          <w:bCs/>
          <w:color w:val="000000" w:themeColor="text1"/>
          <w:sz w:val="8"/>
          <w:szCs w:val="28"/>
        </w:rPr>
      </w:pPr>
      <w:bookmarkStart w:id="0" w:name="_Toc210786894"/>
      <w:r>
        <w:rPr>
          <w:b/>
          <w:noProof/>
          <w:color w:val="000000" w:themeColor="text1"/>
          <w:sz w:val="28"/>
          <w:szCs w:val="28"/>
        </w:rPr>
        <w:pict>
          <v:shape id="_x0000_s1028" type="#_x0000_t32" style="position:absolute;left:0;text-align:left;margin-left:184.95pt;margin-top:4pt;width:99.75pt;height:0;z-index:251658752" o:connectortype="straight"/>
        </w:pict>
      </w:r>
    </w:p>
    <w:p w:rsidR="004B580B" w:rsidRDefault="004B580B" w:rsidP="00CC7FF7">
      <w:pPr>
        <w:spacing w:line="360" w:lineRule="auto"/>
        <w:jc w:val="center"/>
        <w:rPr>
          <w:b/>
          <w:bCs/>
          <w:color w:val="000000" w:themeColor="text1"/>
          <w:sz w:val="28"/>
          <w:szCs w:val="28"/>
        </w:rPr>
      </w:pPr>
    </w:p>
    <w:p w:rsidR="00D903EA" w:rsidRPr="006C2F9A" w:rsidRDefault="00D903EA" w:rsidP="00CC7FF7">
      <w:pPr>
        <w:spacing w:line="360" w:lineRule="auto"/>
        <w:jc w:val="center"/>
        <w:rPr>
          <w:b/>
          <w:bCs/>
          <w:color w:val="000000" w:themeColor="text1"/>
          <w:sz w:val="28"/>
          <w:szCs w:val="28"/>
        </w:rPr>
      </w:pPr>
      <w:r w:rsidRPr="006C2F9A">
        <w:rPr>
          <w:b/>
          <w:bCs/>
          <w:color w:val="000000" w:themeColor="text1"/>
          <w:sz w:val="28"/>
          <w:szCs w:val="28"/>
        </w:rPr>
        <w:t xml:space="preserve">Chương I </w:t>
      </w:r>
    </w:p>
    <w:bookmarkEnd w:id="0"/>
    <w:p w:rsidR="00D903EA" w:rsidRPr="006C2F9A" w:rsidRDefault="00D903EA" w:rsidP="00CC7FF7">
      <w:pPr>
        <w:tabs>
          <w:tab w:val="left" w:pos="1742"/>
        </w:tabs>
        <w:spacing w:line="28" w:lineRule="atLeast"/>
        <w:jc w:val="center"/>
        <w:rPr>
          <w:b/>
          <w:bCs/>
          <w:color w:val="000000" w:themeColor="text1"/>
          <w:sz w:val="28"/>
          <w:szCs w:val="28"/>
        </w:rPr>
      </w:pPr>
      <w:r w:rsidRPr="006C2F9A">
        <w:rPr>
          <w:b/>
          <w:bCs/>
          <w:color w:val="000000" w:themeColor="text1"/>
          <w:sz w:val="28"/>
          <w:szCs w:val="28"/>
        </w:rPr>
        <w:t>NHỮNG QUY ĐỊNH CHUNG</w:t>
      </w:r>
    </w:p>
    <w:p w:rsidR="00D903EA" w:rsidRPr="006C2F9A" w:rsidRDefault="00D903EA" w:rsidP="00D903EA">
      <w:pPr>
        <w:tabs>
          <w:tab w:val="left" w:pos="1742"/>
        </w:tabs>
        <w:spacing w:before="120" w:after="120" w:line="28" w:lineRule="atLeast"/>
        <w:ind w:firstLine="720"/>
        <w:jc w:val="both"/>
        <w:rPr>
          <w:b/>
          <w:bCs/>
          <w:color w:val="000000" w:themeColor="text1"/>
          <w:sz w:val="28"/>
          <w:szCs w:val="28"/>
        </w:rPr>
      </w:pPr>
      <w:bookmarkStart w:id="1" w:name="_Toc210786895"/>
      <w:r w:rsidRPr="006C2F9A">
        <w:rPr>
          <w:b/>
          <w:bCs/>
          <w:color w:val="000000" w:themeColor="text1"/>
          <w:sz w:val="28"/>
          <w:szCs w:val="28"/>
        </w:rPr>
        <w:t>Điều 1. Phạm vi điều chỉnh và đối tượng áp dụng</w:t>
      </w:r>
      <w:bookmarkEnd w:id="1"/>
    </w:p>
    <w:p w:rsidR="00D903EA" w:rsidRPr="006C2F9A" w:rsidRDefault="00D903EA" w:rsidP="00D903EA">
      <w:pPr>
        <w:spacing w:before="120" w:after="120" w:line="28" w:lineRule="atLeast"/>
        <w:ind w:firstLine="720"/>
        <w:jc w:val="both"/>
        <w:rPr>
          <w:color w:val="000000" w:themeColor="text1"/>
          <w:sz w:val="28"/>
          <w:szCs w:val="28"/>
        </w:rPr>
      </w:pPr>
      <w:r w:rsidRPr="006C2F9A">
        <w:rPr>
          <w:color w:val="000000" w:themeColor="text1"/>
          <w:sz w:val="28"/>
          <w:szCs w:val="28"/>
        </w:rPr>
        <w:t>1. Quy chế này quy định tiêu chuẩn các danh hiệu thi đua, các hình thức khen thưởng; thẩm quyền quyết định khen thưởng; trình tự thủ tục, hồ sơ đề nghị khen thưởng của Trường Cao đẳng Cần Thơ.</w:t>
      </w:r>
    </w:p>
    <w:p w:rsidR="00D903EA" w:rsidRPr="006C2F9A" w:rsidRDefault="00D903EA" w:rsidP="00D903EA">
      <w:pPr>
        <w:spacing w:before="120" w:after="120" w:line="28" w:lineRule="atLeast"/>
        <w:ind w:firstLine="720"/>
        <w:jc w:val="both"/>
        <w:rPr>
          <w:i/>
          <w:color w:val="000000" w:themeColor="text1"/>
          <w:sz w:val="28"/>
          <w:szCs w:val="28"/>
        </w:rPr>
      </w:pPr>
      <w:r w:rsidRPr="006C2F9A">
        <w:rPr>
          <w:color w:val="000000" w:themeColor="text1"/>
          <w:sz w:val="28"/>
          <w:szCs w:val="28"/>
        </w:rPr>
        <w:t xml:space="preserve">2. Quy chế này áp dụng cho tất cả tập thể, cá nhân của </w:t>
      </w:r>
      <w:r w:rsidR="00F96F50">
        <w:rPr>
          <w:color w:val="000000" w:themeColor="text1"/>
          <w:sz w:val="28"/>
          <w:szCs w:val="28"/>
        </w:rPr>
        <w:t>T</w:t>
      </w:r>
      <w:r w:rsidR="00D53DA9">
        <w:rPr>
          <w:color w:val="000000" w:themeColor="text1"/>
          <w:sz w:val="28"/>
          <w:szCs w:val="28"/>
        </w:rPr>
        <w:t>rường</w:t>
      </w:r>
      <w:r w:rsidRPr="006C2F9A">
        <w:rPr>
          <w:color w:val="000000" w:themeColor="text1"/>
          <w:sz w:val="28"/>
          <w:szCs w:val="28"/>
        </w:rPr>
        <w:t xml:space="preserve"> </w:t>
      </w:r>
      <w:r w:rsidR="0079559D">
        <w:rPr>
          <w:color w:val="000000" w:themeColor="text1"/>
          <w:sz w:val="28"/>
          <w:szCs w:val="28"/>
        </w:rPr>
        <w:t xml:space="preserve">có </w:t>
      </w:r>
      <w:r w:rsidRPr="006C2F9A">
        <w:rPr>
          <w:color w:val="000000" w:themeColor="text1"/>
          <w:sz w:val="28"/>
          <w:szCs w:val="28"/>
        </w:rPr>
        <w:t xml:space="preserve">thời gian công tác liên tục tại trường đủ 10 tháng trở lên. </w:t>
      </w:r>
      <w:r w:rsidRPr="006C2F9A">
        <w:rPr>
          <w:i/>
          <w:color w:val="000000" w:themeColor="text1"/>
          <w:sz w:val="28"/>
          <w:szCs w:val="28"/>
        </w:rPr>
        <w:t xml:space="preserve"> </w:t>
      </w:r>
    </w:p>
    <w:p w:rsidR="00D903EA" w:rsidRPr="006C2F9A" w:rsidRDefault="00D903EA" w:rsidP="00D903EA">
      <w:pPr>
        <w:tabs>
          <w:tab w:val="left" w:pos="1742"/>
        </w:tabs>
        <w:spacing w:before="120" w:after="120" w:line="28" w:lineRule="atLeast"/>
        <w:ind w:firstLine="720"/>
        <w:jc w:val="both"/>
        <w:rPr>
          <w:b/>
          <w:bCs/>
          <w:color w:val="000000" w:themeColor="text1"/>
          <w:sz w:val="28"/>
          <w:szCs w:val="28"/>
        </w:rPr>
      </w:pPr>
      <w:bookmarkStart w:id="2" w:name="_Toc210786896"/>
      <w:r w:rsidRPr="006C2F9A">
        <w:rPr>
          <w:b/>
          <w:bCs/>
          <w:color w:val="000000" w:themeColor="text1"/>
          <w:sz w:val="28"/>
          <w:szCs w:val="28"/>
        </w:rPr>
        <w:t>Điều 2. Mục tiêu của công tác thi đua, khen thưởng</w:t>
      </w:r>
      <w:bookmarkEnd w:id="2"/>
    </w:p>
    <w:p w:rsidR="00D903EA" w:rsidRPr="006C2F9A" w:rsidRDefault="00D903EA" w:rsidP="00D903EA">
      <w:pPr>
        <w:tabs>
          <w:tab w:val="left" w:pos="670"/>
        </w:tabs>
        <w:spacing w:before="120" w:after="120" w:line="28" w:lineRule="atLeast"/>
        <w:ind w:firstLine="720"/>
        <w:jc w:val="both"/>
        <w:rPr>
          <w:color w:val="000000" w:themeColor="text1"/>
          <w:sz w:val="28"/>
          <w:szCs w:val="28"/>
        </w:rPr>
      </w:pPr>
      <w:r w:rsidRPr="006C2F9A">
        <w:rPr>
          <w:color w:val="000000" w:themeColor="text1"/>
          <w:sz w:val="28"/>
          <w:szCs w:val="28"/>
        </w:rPr>
        <w:t>Mục tiêu của công tác thi đua, khen thưởng trong nhà trường nhằm khuyến khích và tôn vinh các tập thể, cá nhân có thành tích tiêu biểu, có những đóng góp cho sự phát triển của nhà trường. Từ đó tạo động lực động viên tập thể và cá nhân phát huy mọi tiềm năng, phát huy truyền thống yêu nước; hăng hái thi đua trong các phong trào; năng động, sáng tạo trong công tác để hoàn thành tốt chức trách, nhiệm vụ được giao góp phần thực hiện tốt chức năng, nhiệm vụ của nhà trường.</w:t>
      </w:r>
    </w:p>
    <w:p w:rsidR="00D903EA" w:rsidRPr="006C2F9A" w:rsidRDefault="00D903EA" w:rsidP="00D903EA">
      <w:pPr>
        <w:spacing w:before="120" w:after="120" w:line="28" w:lineRule="atLeast"/>
        <w:ind w:firstLine="720"/>
        <w:jc w:val="both"/>
        <w:rPr>
          <w:b/>
          <w:bCs/>
          <w:color w:val="000000" w:themeColor="text1"/>
          <w:sz w:val="28"/>
          <w:szCs w:val="28"/>
        </w:rPr>
      </w:pPr>
      <w:bookmarkStart w:id="3" w:name="_Toc210786897"/>
      <w:r w:rsidRPr="006C2F9A">
        <w:rPr>
          <w:b/>
          <w:bCs/>
          <w:color w:val="000000" w:themeColor="text1"/>
          <w:sz w:val="28"/>
          <w:szCs w:val="28"/>
        </w:rPr>
        <w:t>Điều 3. Nguyên tắc thi đua</w:t>
      </w:r>
      <w:bookmarkEnd w:id="3"/>
      <w:r w:rsidRPr="006C2F9A">
        <w:rPr>
          <w:b/>
          <w:bCs/>
          <w:color w:val="000000" w:themeColor="text1"/>
          <w:sz w:val="28"/>
          <w:szCs w:val="28"/>
        </w:rPr>
        <w:t xml:space="preserve"> và căn cứ xét tặng danh hiệu thi đua</w:t>
      </w:r>
    </w:p>
    <w:p w:rsidR="00D903EA" w:rsidRPr="006C2F9A" w:rsidRDefault="00D903EA" w:rsidP="002D0D21">
      <w:pPr>
        <w:spacing w:before="120" w:after="120" w:line="28" w:lineRule="atLeast"/>
        <w:ind w:firstLine="720"/>
        <w:jc w:val="both"/>
        <w:rPr>
          <w:color w:val="000000" w:themeColor="text1"/>
          <w:sz w:val="28"/>
          <w:szCs w:val="28"/>
          <w:lang w:val="fr-FR"/>
        </w:rPr>
      </w:pPr>
      <w:r w:rsidRPr="006C2F9A">
        <w:rPr>
          <w:color w:val="000000" w:themeColor="text1"/>
          <w:sz w:val="28"/>
          <w:szCs w:val="28"/>
          <w:lang w:val="fr-FR"/>
        </w:rPr>
        <w:t xml:space="preserve">Thi đua được thực hiện theo nguyên tắc tự nguyện, tự giác, công khai, trên cơ sở đảm bảo tinh thần đoàn kết, hợp tác và cùng phát triển. </w:t>
      </w:r>
      <w:r w:rsidR="00EA1045" w:rsidRPr="006C2F9A">
        <w:rPr>
          <w:color w:val="000000" w:themeColor="text1"/>
          <w:sz w:val="28"/>
          <w:szCs w:val="28"/>
          <w:lang w:val="fr-FR"/>
        </w:rPr>
        <w:t>Phát động phong trào thi đua phải gắn với việc thực hiện nhiệm vụ chính trị của cơ quan, đơn vị</w:t>
      </w:r>
      <w:r w:rsidR="002D0D21" w:rsidRPr="006C2F9A">
        <w:rPr>
          <w:color w:val="000000" w:themeColor="text1"/>
          <w:sz w:val="28"/>
          <w:szCs w:val="28"/>
          <w:lang w:val="fr-FR"/>
        </w:rPr>
        <w:t xml:space="preserve"> và phải xác định mục tiêu, chỉ tiêu thi đua cụ thể. Các tập thể, cá nhân tham gia phong trào thi đua phải có đăng ký thi đua. </w:t>
      </w:r>
      <w:r w:rsidRPr="006C2F9A">
        <w:rPr>
          <w:color w:val="000000" w:themeColor="text1"/>
          <w:sz w:val="28"/>
          <w:szCs w:val="28"/>
          <w:lang w:val="fr-FR"/>
        </w:rPr>
        <w:t>Việc xét</w:t>
      </w:r>
      <w:r w:rsidR="002D0D21" w:rsidRPr="006C2F9A">
        <w:rPr>
          <w:color w:val="000000" w:themeColor="text1"/>
          <w:sz w:val="28"/>
          <w:szCs w:val="28"/>
          <w:lang w:val="fr-FR"/>
        </w:rPr>
        <w:t xml:space="preserve"> tặng các danh hiệu thi đua sẽ</w:t>
      </w:r>
      <w:r w:rsidRPr="006C2F9A">
        <w:rPr>
          <w:color w:val="000000" w:themeColor="text1"/>
          <w:sz w:val="28"/>
          <w:szCs w:val="28"/>
          <w:lang w:val="fr-FR"/>
        </w:rPr>
        <w:t xml:space="preserve"> căn cứ vào </w:t>
      </w:r>
      <w:r w:rsidR="002D0D21" w:rsidRPr="006C2F9A">
        <w:rPr>
          <w:color w:val="000000" w:themeColor="text1"/>
          <w:sz w:val="28"/>
          <w:szCs w:val="28"/>
          <w:lang w:val="fr-FR"/>
        </w:rPr>
        <w:t xml:space="preserve">nội dung đăng ký </w:t>
      </w:r>
      <w:r w:rsidRPr="006C2F9A">
        <w:rPr>
          <w:color w:val="000000" w:themeColor="text1"/>
          <w:sz w:val="28"/>
          <w:szCs w:val="28"/>
          <w:lang w:val="fr-FR"/>
        </w:rPr>
        <w:t>thi đua</w:t>
      </w:r>
      <w:r w:rsidR="00601030">
        <w:rPr>
          <w:color w:val="000000" w:themeColor="text1"/>
          <w:sz w:val="28"/>
          <w:szCs w:val="28"/>
          <w:lang w:val="fr-FR"/>
        </w:rPr>
        <w:t>,</w:t>
      </w:r>
      <w:r w:rsidRPr="006C2F9A">
        <w:rPr>
          <w:color w:val="000000" w:themeColor="text1"/>
          <w:sz w:val="28"/>
          <w:szCs w:val="28"/>
          <w:lang w:val="fr-FR"/>
        </w:rPr>
        <w:t xml:space="preserve"> </w:t>
      </w:r>
      <w:r w:rsidR="002D0D21" w:rsidRPr="006C2F9A">
        <w:rPr>
          <w:color w:val="000000" w:themeColor="text1"/>
          <w:sz w:val="28"/>
          <w:szCs w:val="28"/>
          <w:lang w:val="fr-FR"/>
        </w:rPr>
        <w:t>kết quả thực hiện các chỉ tiêu</w:t>
      </w:r>
      <w:r w:rsidRPr="006C2F9A">
        <w:rPr>
          <w:color w:val="000000" w:themeColor="text1"/>
          <w:sz w:val="28"/>
          <w:szCs w:val="28"/>
          <w:lang w:val="fr-FR"/>
        </w:rPr>
        <w:t xml:space="preserve"> </w:t>
      </w:r>
      <w:r w:rsidR="002D0D21" w:rsidRPr="006C2F9A">
        <w:rPr>
          <w:color w:val="000000" w:themeColor="text1"/>
          <w:sz w:val="28"/>
          <w:szCs w:val="28"/>
          <w:lang w:val="fr-FR"/>
        </w:rPr>
        <w:t>thi đua hằng năm.</w:t>
      </w:r>
    </w:p>
    <w:p w:rsidR="00D903EA" w:rsidRPr="006C2F9A" w:rsidRDefault="00D903EA" w:rsidP="00D903EA">
      <w:pPr>
        <w:tabs>
          <w:tab w:val="left" w:pos="1742"/>
        </w:tabs>
        <w:spacing w:before="120" w:after="120" w:line="28" w:lineRule="atLeast"/>
        <w:ind w:firstLine="720"/>
        <w:jc w:val="both"/>
        <w:rPr>
          <w:b/>
          <w:bCs/>
          <w:color w:val="000000" w:themeColor="text1"/>
          <w:sz w:val="28"/>
          <w:szCs w:val="28"/>
        </w:rPr>
      </w:pPr>
      <w:bookmarkStart w:id="4" w:name="_Toc210708663"/>
      <w:bookmarkStart w:id="5" w:name="_Toc210710130"/>
      <w:bookmarkStart w:id="6" w:name="_Toc210786899"/>
      <w:r w:rsidRPr="006C2F9A">
        <w:rPr>
          <w:b/>
          <w:bCs/>
          <w:color w:val="000000" w:themeColor="text1"/>
          <w:sz w:val="28"/>
          <w:szCs w:val="28"/>
          <w:lang w:val="fr-FR"/>
        </w:rPr>
        <w:t>Điều 4. Nguyên tắc khen thưởng</w:t>
      </w:r>
      <w:bookmarkEnd w:id="4"/>
      <w:bookmarkEnd w:id="5"/>
      <w:bookmarkEnd w:id="6"/>
      <w:r w:rsidRPr="006C2F9A">
        <w:rPr>
          <w:b/>
          <w:bCs/>
          <w:color w:val="000000" w:themeColor="text1"/>
          <w:sz w:val="28"/>
          <w:szCs w:val="28"/>
          <w:lang w:val="fr-FR"/>
        </w:rPr>
        <w:t xml:space="preserve"> </w:t>
      </w:r>
      <w:r w:rsidRPr="006C2F9A">
        <w:rPr>
          <w:b/>
          <w:bCs/>
          <w:color w:val="000000" w:themeColor="text1"/>
          <w:sz w:val="28"/>
          <w:szCs w:val="28"/>
        </w:rPr>
        <w:t>và căn cứ xét khen thưởng</w:t>
      </w:r>
    </w:p>
    <w:p w:rsidR="002D0D21" w:rsidRPr="006C2F9A" w:rsidRDefault="002D0D21" w:rsidP="00D903EA">
      <w:pPr>
        <w:tabs>
          <w:tab w:val="left" w:pos="1742"/>
        </w:tabs>
        <w:spacing w:before="120" w:after="120" w:line="28" w:lineRule="atLeast"/>
        <w:ind w:firstLine="720"/>
        <w:jc w:val="both"/>
        <w:rPr>
          <w:color w:val="000000" w:themeColor="text1"/>
          <w:sz w:val="28"/>
          <w:szCs w:val="28"/>
        </w:rPr>
      </w:pPr>
      <w:r w:rsidRPr="006F7FC7">
        <w:rPr>
          <w:bCs/>
          <w:color w:val="000000" w:themeColor="text1"/>
          <w:sz w:val="28"/>
          <w:szCs w:val="28"/>
        </w:rPr>
        <w:t>1. Khen thưởng theo thành t</w:t>
      </w:r>
      <w:r w:rsidR="006053F4" w:rsidRPr="006F7FC7">
        <w:rPr>
          <w:bCs/>
          <w:color w:val="000000" w:themeColor="text1"/>
          <w:sz w:val="28"/>
          <w:szCs w:val="28"/>
        </w:rPr>
        <w:t>ích, công trạng (khen hằng năm)</w:t>
      </w:r>
      <w:r w:rsidRPr="006C2F9A">
        <w:rPr>
          <w:b/>
          <w:bCs/>
          <w:color w:val="000000" w:themeColor="text1"/>
          <w:sz w:val="28"/>
          <w:szCs w:val="28"/>
        </w:rPr>
        <w:t xml:space="preserve"> </w:t>
      </w:r>
      <w:r w:rsidR="006053F4" w:rsidRPr="006C2F9A">
        <w:rPr>
          <w:color w:val="000000" w:themeColor="text1"/>
          <w:sz w:val="28"/>
          <w:szCs w:val="28"/>
        </w:rPr>
        <w:t xml:space="preserve">là hình thức khen thưởng cho tập thể, cá nhân đạt được thành tích xuất sắc trong thực hiện nhiệm vụ xây dựng và bảo vệ Tổ quốc trên nguyên tắc chính xác, công khai, công bằng, kịp thời, phạm vi ảnh hưởng của thành tích đến đâu khen thưởng đến đó; không trình khen nhiều lần cho một đối tượng trong một năm, ở cùng một cấp, trừ thành tích xuất sắc đột xuất; không tặng nhiều hình thức khen thưởng cho một thành tích đạt được. Thành tích đạt được trong điều kiện khó khăn và có phạm vi ảnh hưởng lớn được xem xét, đề nghị khen thưởng với mức cao hơn. Chú trọng </w:t>
      </w:r>
      <w:r w:rsidR="006053F4" w:rsidRPr="006C2F9A">
        <w:rPr>
          <w:color w:val="000000" w:themeColor="text1"/>
          <w:sz w:val="28"/>
          <w:szCs w:val="28"/>
        </w:rPr>
        <w:lastRenderedPageBreak/>
        <w:t>khen thưởng cá nhân là người trực tiếp lao động, công tác, chiến đấu (công nhân, nông dân, chiến sĩ và cá nhân có nhiều sáng tạo trong lao động, công tác).</w:t>
      </w:r>
    </w:p>
    <w:p w:rsidR="002B527E" w:rsidRPr="006C2F9A" w:rsidRDefault="006053F4" w:rsidP="00123C8F">
      <w:pPr>
        <w:shd w:val="clear" w:color="auto" w:fill="FFFFFF"/>
        <w:spacing w:after="120" w:line="260" w:lineRule="atLeast"/>
        <w:ind w:firstLine="720"/>
        <w:jc w:val="both"/>
        <w:rPr>
          <w:color w:val="000000" w:themeColor="text1"/>
          <w:sz w:val="28"/>
          <w:szCs w:val="28"/>
        </w:rPr>
      </w:pPr>
      <w:r w:rsidRPr="00FE5890">
        <w:rPr>
          <w:bCs/>
          <w:color w:val="000000" w:themeColor="text1"/>
          <w:sz w:val="28"/>
          <w:szCs w:val="28"/>
          <w:lang w:val="fr-FR"/>
        </w:rPr>
        <w:t>2. Khen thưởng theo chuyên đề (hoặc theo đợt)</w:t>
      </w:r>
      <w:r w:rsidR="002B527E" w:rsidRPr="006C2F9A">
        <w:rPr>
          <w:color w:val="000000" w:themeColor="text1"/>
          <w:sz w:val="28"/>
          <w:szCs w:val="28"/>
        </w:rPr>
        <w:t xml:space="preserve"> là khen thưởng cho tập thể, cá nhân đã đạt được thành tích xuất sắc trong các phong trào thi đua và được tổng kết như:</w:t>
      </w:r>
    </w:p>
    <w:p w:rsidR="002B527E" w:rsidRPr="006C2F9A" w:rsidRDefault="006C2F9A" w:rsidP="00123C8F">
      <w:pPr>
        <w:shd w:val="clear" w:color="auto" w:fill="FFFFFF"/>
        <w:spacing w:after="120" w:line="260" w:lineRule="atLeast"/>
        <w:ind w:firstLine="720"/>
        <w:jc w:val="both"/>
        <w:rPr>
          <w:color w:val="000000" w:themeColor="text1"/>
          <w:sz w:val="28"/>
          <w:szCs w:val="28"/>
        </w:rPr>
      </w:pPr>
      <w:r w:rsidRPr="006C2F9A">
        <w:rPr>
          <w:color w:val="000000" w:themeColor="text1"/>
          <w:sz w:val="28"/>
          <w:szCs w:val="28"/>
        </w:rPr>
        <w:t>-</w:t>
      </w:r>
      <w:r w:rsidR="002B527E" w:rsidRPr="006C2F9A">
        <w:rPr>
          <w:color w:val="000000" w:themeColor="text1"/>
          <w:sz w:val="28"/>
          <w:szCs w:val="28"/>
        </w:rPr>
        <w:t xml:space="preserve"> Tổng kết các phong trào thi đua chuyên đề do Chủ tịch Ủy ban nhân dân thành phố phát động, việc khen thưởng được thực hiện trên nguyên tắc lấy kết quả thực hiện so với chỉ tiêu kế hoạch được giao và để xét khen thưởng, đảm bảo tính chính xác, công bằng.</w:t>
      </w:r>
    </w:p>
    <w:p w:rsidR="002B527E" w:rsidRPr="006C2F9A" w:rsidRDefault="006C2F9A" w:rsidP="00123C8F">
      <w:pPr>
        <w:shd w:val="clear" w:color="auto" w:fill="FFFFFF"/>
        <w:spacing w:after="120" w:line="260" w:lineRule="atLeast"/>
        <w:ind w:firstLine="720"/>
        <w:jc w:val="both"/>
        <w:rPr>
          <w:color w:val="000000" w:themeColor="text1"/>
          <w:sz w:val="28"/>
          <w:szCs w:val="28"/>
        </w:rPr>
      </w:pPr>
      <w:r w:rsidRPr="006C2F9A">
        <w:rPr>
          <w:color w:val="000000" w:themeColor="text1"/>
          <w:sz w:val="28"/>
          <w:szCs w:val="28"/>
        </w:rPr>
        <w:t>-</w:t>
      </w:r>
      <w:r w:rsidR="002B527E" w:rsidRPr="006C2F9A">
        <w:rPr>
          <w:color w:val="000000" w:themeColor="text1"/>
          <w:sz w:val="28"/>
          <w:szCs w:val="28"/>
        </w:rPr>
        <w:t xml:space="preserve"> Tổng kết các phong trào thi đua chuyên đề do Bộ, ban, ngành, đoàn thể Trung ương phát động. Việc khen thưởng chỉ thực hiện khi có Kế hoạch tổ chức phong trào thi đua, đăng ký các chỉ tiêu thi đua, hình thức khen thưởng cụ thể; hàng năm báo cáo đánh giá kết quả thực hiện được thường trực Hội đồng Thi đua - Khen thưởng thành phố theo dõi, tổng hợp; Tổng kết giai đoạn được tiến hành từ 03 năm hoặc 05 năm và được Thành ủy, UBND thành phố phê duyệt; đối tượng khen thưởng ưu tiên ở cơ sở và cá nhân trực tiếp lao động, sản xuất, công tác.</w:t>
      </w:r>
    </w:p>
    <w:p w:rsidR="002B527E" w:rsidRPr="006C2F9A" w:rsidRDefault="002B527E" w:rsidP="00123C8F">
      <w:pPr>
        <w:shd w:val="clear" w:color="auto" w:fill="FFFFFF"/>
        <w:spacing w:after="120" w:line="260" w:lineRule="atLeast"/>
        <w:ind w:firstLine="720"/>
        <w:jc w:val="both"/>
        <w:rPr>
          <w:color w:val="000000" w:themeColor="text1"/>
          <w:sz w:val="28"/>
          <w:szCs w:val="28"/>
        </w:rPr>
      </w:pPr>
      <w:r w:rsidRPr="008449AB">
        <w:rPr>
          <w:color w:val="000000" w:themeColor="text1"/>
          <w:sz w:val="28"/>
          <w:szCs w:val="28"/>
        </w:rPr>
        <w:t>3. Khen thưởng đột xuất là khen thưởng cho tập thể</w:t>
      </w:r>
      <w:r w:rsidRPr="006C2F9A">
        <w:rPr>
          <w:b/>
          <w:color w:val="000000" w:themeColor="text1"/>
          <w:sz w:val="28"/>
          <w:szCs w:val="28"/>
        </w:rPr>
        <w:t>,</w:t>
      </w:r>
      <w:r w:rsidRPr="006C2F9A">
        <w:rPr>
          <w:color w:val="000000" w:themeColor="text1"/>
          <w:sz w:val="28"/>
          <w:szCs w:val="28"/>
        </w:rPr>
        <w:t xml:space="preserve"> cá nhân đã đạt được thành tích đột xuất trong chiến đấu, phục vụ chiến đấu; dũng cảm cứu người, tài sản của nhân dân (thành tích lập được trong hoàn cảnh không được dự báo trước, diễn ra ngoài dự kiến kế hoạch công việc bình thường mà tập thể, cá nhân phải đảm nhiệm); có phạm vi ảnh hưởng lớn, có tác dụng nêu gương học tập trong toàn ngành, toàn thành phố, toàn quốc được cơ quan có thẩm quyền công nhận và đề nghị khen thưởng ngay sau khi lập được thành tích.</w:t>
      </w:r>
    </w:p>
    <w:p w:rsidR="008F63A1" w:rsidRPr="006C2F9A" w:rsidRDefault="0016155B" w:rsidP="00123C8F">
      <w:pPr>
        <w:spacing w:before="120" w:after="120" w:line="28" w:lineRule="atLeast"/>
        <w:jc w:val="both"/>
        <w:rPr>
          <w:color w:val="000000" w:themeColor="text1"/>
          <w:spacing w:val="-4"/>
          <w:sz w:val="28"/>
          <w:szCs w:val="28"/>
          <w:lang w:val="fr-FR"/>
        </w:rPr>
      </w:pPr>
      <w:r>
        <w:rPr>
          <w:b/>
          <w:i/>
          <w:color w:val="000000" w:themeColor="text1"/>
          <w:spacing w:val="-4"/>
          <w:sz w:val="28"/>
          <w:szCs w:val="28"/>
          <w:lang w:val="fr-FR"/>
        </w:rPr>
        <w:tab/>
      </w:r>
      <w:r w:rsidR="008F63A1" w:rsidRPr="0016155B">
        <w:rPr>
          <w:color w:val="000000" w:themeColor="text1"/>
          <w:spacing w:val="-4"/>
          <w:sz w:val="28"/>
          <w:szCs w:val="28"/>
          <w:lang w:val="fr-FR"/>
        </w:rPr>
        <w:t>4. Khen thưởng cho tập thể, cá nhân ngoài trường</w:t>
      </w:r>
      <w:r w:rsidR="008F63A1" w:rsidRPr="00C871EA">
        <w:rPr>
          <w:color w:val="000000" w:themeColor="text1"/>
          <w:spacing w:val="-4"/>
          <w:sz w:val="28"/>
          <w:szCs w:val="28"/>
          <w:lang w:val="fr-FR"/>
        </w:rPr>
        <w:t>:</w:t>
      </w:r>
      <w:r w:rsidR="008F63A1" w:rsidRPr="006C2F9A">
        <w:rPr>
          <w:color w:val="000000" w:themeColor="text1"/>
          <w:spacing w:val="-4"/>
          <w:sz w:val="28"/>
          <w:szCs w:val="28"/>
          <w:lang w:val="fr-FR"/>
        </w:rPr>
        <w:t xml:space="preserve"> Là hình thức khen thưởng cho tập thể, cá nhân ở ngoài nhà trường đã có thành tích, có công đóng góp cho sự nghiệp giáo dục và đào tạo của nhà trường.  </w:t>
      </w:r>
    </w:p>
    <w:p w:rsidR="00D903EA" w:rsidRPr="006C2F9A" w:rsidRDefault="00D903EA" w:rsidP="00D903EA">
      <w:pPr>
        <w:tabs>
          <w:tab w:val="left" w:pos="1742"/>
        </w:tabs>
        <w:spacing w:before="120" w:after="120" w:line="28" w:lineRule="atLeast"/>
        <w:ind w:firstLine="720"/>
        <w:jc w:val="center"/>
        <w:rPr>
          <w:b/>
          <w:bCs/>
          <w:color w:val="000000" w:themeColor="text1"/>
          <w:sz w:val="28"/>
          <w:szCs w:val="28"/>
          <w:lang w:val="fr-FR"/>
        </w:rPr>
      </w:pPr>
      <w:r w:rsidRPr="006C2F9A">
        <w:rPr>
          <w:b/>
          <w:bCs/>
          <w:color w:val="000000" w:themeColor="text1"/>
          <w:sz w:val="28"/>
          <w:szCs w:val="28"/>
          <w:lang w:val="fr-FR"/>
        </w:rPr>
        <w:t>Chương II</w:t>
      </w:r>
    </w:p>
    <w:p w:rsidR="00D903EA" w:rsidRPr="006C2F9A" w:rsidRDefault="00D903EA" w:rsidP="00D903EA">
      <w:pPr>
        <w:tabs>
          <w:tab w:val="left" w:pos="1742"/>
        </w:tabs>
        <w:spacing w:before="120" w:after="120" w:line="28" w:lineRule="atLeast"/>
        <w:ind w:firstLine="720"/>
        <w:jc w:val="center"/>
        <w:rPr>
          <w:b/>
          <w:bCs/>
          <w:color w:val="000000" w:themeColor="text1"/>
          <w:sz w:val="28"/>
          <w:szCs w:val="28"/>
          <w:lang w:val="fr-FR"/>
        </w:rPr>
      </w:pPr>
      <w:bookmarkStart w:id="7" w:name="_TOC210707558"/>
      <w:bookmarkStart w:id="8" w:name="_TOC210708664"/>
      <w:bookmarkStart w:id="9" w:name="_TOC210710131"/>
      <w:bookmarkStart w:id="10" w:name="_TOC210786900"/>
      <w:r w:rsidRPr="006C2F9A">
        <w:rPr>
          <w:b/>
          <w:bCs/>
          <w:color w:val="000000" w:themeColor="text1"/>
          <w:sz w:val="28"/>
          <w:szCs w:val="28"/>
          <w:lang w:val="fr-FR"/>
        </w:rPr>
        <w:t>QUY ĐỊNH VỀ</w:t>
      </w:r>
      <w:bookmarkStart w:id="11" w:name="_TOC210786902"/>
      <w:bookmarkEnd w:id="7"/>
      <w:bookmarkEnd w:id="8"/>
      <w:bookmarkEnd w:id="9"/>
      <w:bookmarkEnd w:id="10"/>
      <w:r w:rsidRPr="006C2F9A">
        <w:rPr>
          <w:b/>
          <w:bCs/>
          <w:color w:val="000000" w:themeColor="text1"/>
          <w:sz w:val="28"/>
          <w:szCs w:val="28"/>
          <w:lang w:val="fr-FR"/>
        </w:rPr>
        <w:t xml:space="preserve"> DANH HIỆU THI ĐUA</w:t>
      </w:r>
      <w:bookmarkEnd w:id="11"/>
      <w:r w:rsidRPr="006C2F9A">
        <w:rPr>
          <w:b/>
          <w:bCs/>
          <w:color w:val="000000" w:themeColor="text1"/>
          <w:sz w:val="28"/>
          <w:szCs w:val="28"/>
          <w:lang w:val="fr-FR"/>
        </w:rPr>
        <w:t xml:space="preserve">, </w:t>
      </w:r>
    </w:p>
    <w:p w:rsidR="00D903EA" w:rsidRPr="006C2F9A" w:rsidRDefault="00D903EA" w:rsidP="00D903EA">
      <w:pPr>
        <w:tabs>
          <w:tab w:val="left" w:pos="1742"/>
        </w:tabs>
        <w:spacing w:before="120" w:after="120" w:line="28" w:lineRule="atLeast"/>
        <w:ind w:firstLine="720"/>
        <w:jc w:val="center"/>
        <w:rPr>
          <w:b/>
          <w:bCs/>
          <w:color w:val="000000" w:themeColor="text1"/>
          <w:sz w:val="28"/>
          <w:szCs w:val="28"/>
          <w:lang w:val="fr-FR"/>
        </w:rPr>
      </w:pPr>
      <w:r w:rsidRPr="006C2F9A">
        <w:rPr>
          <w:b/>
          <w:bCs/>
          <w:color w:val="000000" w:themeColor="text1"/>
          <w:sz w:val="28"/>
          <w:szCs w:val="28"/>
          <w:lang w:val="fr-FR"/>
        </w:rPr>
        <w:t>HÌNH THỨC KHEN THƯỞNG</w:t>
      </w:r>
    </w:p>
    <w:p w:rsidR="00D903EA" w:rsidRPr="006C2F9A" w:rsidRDefault="002B527E" w:rsidP="00D903EA">
      <w:pPr>
        <w:tabs>
          <w:tab w:val="left" w:pos="1742"/>
        </w:tabs>
        <w:spacing w:before="120" w:after="120" w:line="28" w:lineRule="atLeast"/>
        <w:ind w:firstLine="720"/>
        <w:jc w:val="both"/>
        <w:rPr>
          <w:b/>
          <w:bCs/>
          <w:color w:val="000000" w:themeColor="text1"/>
          <w:sz w:val="28"/>
          <w:szCs w:val="28"/>
          <w:lang w:val="fr-FR"/>
        </w:rPr>
      </w:pPr>
      <w:bookmarkStart w:id="12" w:name="_Toc210786903"/>
      <w:r w:rsidRPr="006C2F9A">
        <w:rPr>
          <w:b/>
          <w:bCs/>
          <w:color w:val="000000" w:themeColor="text1"/>
          <w:sz w:val="28"/>
          <w:szCs w:val="28"/>
          <w:lang w:val="fr-FR"/>
        </w:rPr>
        <w:t>Điều 5</w:t>
      </w:r>
      <w:r w:rsidR="00D903EA" w:rsidRPr="006C2F9A">
        <w:rPr>
          <w:b/>
          <w:bCs/>
          <w:color w:val="000000" w:themeColor="text1"/>
          <w:sz w:val="28"/>
          <w:szCs w:val="28"/>
          <w:lang w:val="fr-FR"/>
        </w:rPr>
        <w:t>. Danh hiệu thi đua</w:t>
      </w:r>
      <w:bookmarkEnd w:id="12"/>
    </w:p>
    <w:p w:rsidR="00D903EA" w:rsidRPr="006C2F9A" w:rsidRDefault="00D903EA" w:rsidP="00D903EA">
      <w:pPr>
        <w:tabs>
          <w:tab w:val="left" w:pos="1742"/>
        </w:tabs>
        <w:spacing w:before="120" w:after="120" w:line="28" w:lineRule="atLeast"/>
        <w:ind w:firstLine="720"/>
        <w:jc w:val="both"/>
        <w:rPr>
          <w:b/>
          <w:bCs/>
          <w:color w:val="000000" w:themeColor="text1"/>
          <w:sz w:val="28"/>
          <w:szCs w:val="28"/>
          <w:lang w:val="fr-FR"/>
        </w:rPr>
      </w:pPr>
      <w:bookmarkStart w:id="13" w:name="_Toc210786904"/>
      <w:r w:rsidRPr="006C2F9A">
        <w:rPr>
          <w:b/>
          <w:bCs/>
          <w:color w:val="000000" w:themeColor="text1"/>
          <w:sz w:val="28"/>
          <w:szCs w:val="28"/>
          <w:lang w:val="fr-FR"/>
        </w:rPr>
        <w:t>1.  Danh hiệu thi đua đối với cá nhân</w:t>
      </w:r>
      <w:bookmarkEnd w:id="13"/>
    </w:p>
    <w:p w:rsidR="00D903EA" w:rsidRPr="006C2F9A" w:rsidRDefault="00D903EA" w:rsidP="00D903EA">
      <w:pPr>
        <w:tabs>
          <w:tab w:val="left" w:pos="1742"/>
        </w:tabs>
        <w:spacing w:before="120" w:after="120" w:line="28" w:lineRule="atLeast"/>
        <w:ind w:firstLine="720"/>
        <w:jc w:val="both"/>
        <w:rPr>
          <w:b/>
          <w:bCs/>
          <w:i/>
          <w:iCs/>
          <w:color w:val="000000" w:themeColor="text1"/>
          <w:sz w:val="28"/>
          <w:szCs w:val="28"/>
          <w:lang w:val="fr-FR"/>
        </w:rPr>
      </w:pPr>
      <w:bookmarkStart w:id="14" w:name="_Toc210786905"/>
      <w:r w:rsidRPr="006C2F9A">
        <w:rPr>
          <w:b/>
          <w:bCs/>
          <w:i/>
          <w:iCs/>
          <w:color w:val="000000" w:themeColor="text1"/>
          <w:sz w:val="28"/>
          <w:szCs w:val="28"/>
          <w:lang w:val="fr-FR"/>
        </w:rPr>
        <w:t>1.1. Lao động tiên tiến</w:t>
      </w:r>
      <w:bookmarkEnd w:id="14"/>
    </w:p>
    <w:p w:rsidR="00D903EA" w:rsidRPr="006C2F9A" w:rsidRDefault="00D903EA" w:rsidP="00D903EA">
      <w:pPr>
        <w:tabs>
          <w:tab w:val="left" w:pos="1742"/>
        </w:tabs>
        <w:spacing w:before="120" w:after="120" w:line="28" w:lineRule="atLeast"/>
        <w:ind w:firstLine="720"/>
        <w:jc w:val="both"/>
        <w:rPr>
          <w:b/>
          <w:color w:val="000000" w:themeColor="text1"/>
          <w:sz w:val="28"/>
          <w:szCs w:val="28"/>
          <w:lang w:val="fr-FR"/>
        </w:rPr>
      </w:pPr>
      <w:r w:rsidRPr="006C2F9A">
        <w:rPr>
          <w:b/>
          <w:color w:val="000000" w:themeColor="text1"/>
          <w:sz w:val="28"/>
          <w:szCs w:val="28"/>
          <w:lang w:val="fr-FR"/>
        </w:rPr>
        <w:t>1.1.1. Danh hiệu Lao động tiên tiến được xét</w:t>
      </w:r>
      <w:r w:rsidR="00C32D0C">
        <w:rPr>
          <w:b/>
          <w:color w:val="000000" w:themeColor="text1"/>
          <w:sz w:val="28"/>
          <w:szCs w:val="28"/>
          <w:lang w:val="fr-FR"/>
        </w:rPr>
        <w:t xml:space="preserve"> tặng</w:t>
      </w:r>
      <w:r w:rsidR="00F96F50">
        <w:rPr>
          <w:b/>
          <w:color w:val="000000" w:themeColor="text1"/>
          <w:sz w:val="28"/>
          <w:szCs w:val="28"/>
          <w:lang w:val="fr-FR"/>
        </w:rPr>
        <w:t xml:space="preserve"> mỗi học kỳ (quy định của T</w:t>
      </w:r>
      <w:r w:rsidRPr="006C2F9A">
        <w:rPr>
          <w:b/>
          <w:color w:val="000000" w:themeColor="text1"/>
          <w:sz w:val="28"/>
          <w:szCs w:val="28"/>
          <w:lang w:val="fr-FR"/>
        </w:rPr>
        <w:t xml:space="preserve">rường) và cả năm </w:t>
      </w:r>
      <w:r w:rsidR="00DA2B2D">
        <w:rPr>
          <w:b/>
          <w:color w:val="000000" w:themeColor="text1"/>
          <w:sz w:val="28"/>
          <w:szCs w:val="28"/>
          <w:lang w:val="fr-FR"/>
        </w:rPr>
        <w:t xml:space="preserve">học </w:t>
      </w:r>
      <w:r w:rsidRPr="006C2F9A">
        <w:rPr>
          <w:b/>
          <w:color w:val="000000" w:themeColor="text1"/>
          <w:sz w:val="28"/>
          <w:szCs w:val="28"/>
          <w:lang w:val="fr-FR"/>
        </w:rPr>
        <w:t>đối với cá nhân đạt các tiêu chuẩn sau:</w:t>
      </w:r>
    </w:p>
    <w:p w:rsidR="00D903EA" w:rsidRPr="006C2F9A" w:rsidRDefault="00D903EA" w:rsidP="00D903EA">
      <w:pPr>
        <w:spacing w:before="120" w:after="120" w:line="28" w:lineRule="atLeast"/>
        <w:ind w:firstLine="720"/>
        <w:jc w:val="both"/>
        <w:rPr>
          <w:color w:val="000000" w:themeColor="text1"/>
          <w:sz w:val="28"/>
          <w:szCs w:val="28"/>
          <w:lang w:val="fr-FR"/>
        </w:rPr>
      </w:pPr>
      <w:r w:rsidRPr="006C2F9A">
        <w:rPr>
          <w:color w:val="000000" w:themeColor="text1"/>
          <w:sz w:val="28"/>
          <w:szCs w:val="28"/>
          <w:lang w:val="fr-FR"/>
        </w:rPr>
        <w:t xml:space="preserve">- </w:t>
      </w:r>
      <w:r w:rsidR="00D53DA9">
        <w:rPr>
          <w:color w:val="000000" w:themeColor="text1"/>
          <w:sz w:val="28"/>
          <w:szCs w:val="28"/>
          <w:lang w:val="fr-FR"/>
        </w:rPr>
        <w:t xml:space="preserve">Đánh giá phân loại viên chức cuối năm là </w:t>
      </w:r>
      <w:r w:rsidRPr="006C2F9A">
        <w:rPr>
          <w:color w:val="000000" w:themeColor="text1"/>
          <w:sz w:val="28"/>
          <w:szCs w:val="28"/>
          <w:lang w:val="fr-FR"/>
        </w:rPr>
        <w:t>Hoàn thành tốt nhiệm vụ được giao, đạt năng suất và chất lượng cao;</w:t>
      </w:r>
    </w:p>
    <w:p w:rsidR="00D903EA" w:rsidRPr="006C2F9A" w:rsidRDefault="00D903EA" w:rsidP="00D903EA">
      <w:pPr>
        <w:spacing w:before="120" w:after="120" w:line="28" w:lineRule="atLeast"/>
        <w:ind w:firstLine="720"/>
        <w:jc w:val="both"/>
        <w:rPr>
          <w:color w:val="000000" w:themeColor="text1"/>
          <w:sz w:val="28"/>
          <w:szCs w:val="28"/>
          <w:lang w:val="fr-FR"/>
        </w:rPr>
      </w:pPr>
      <w:r w:rsidRPr="006C2F9A">
        <w:rPr>
          <w:color w:val="000000" w:themeColor="text1"/>
          <w:sz w:val="28"/>
          <w:szCs w:val="28"/>
          <w:lang w:val="fr-FR"/>
        </w:rPr>
        <w:t xml:space="preserve">- </w:t>
      </w:r>
      <w:r w:rsidRPr="006C2F9A">
        <w:rPr>
          <w:color w:val="000000" w:themeColor="text1"/>
          <w:spacing w:val="-6"/>
          <w:sz w:val="28"/>
          <w:szCs w:val="28"/>
          <w:lang w:val="fr-FR"/>
        </w:rPr>
        <w:t>C</w:t>
      </w:r>
      <w:r w:rsidR="00022316">
        <w:rPr>
          <w:color w:val="000000" w:themeColor="text1"/>
          <w:spacing w:val="-6"/>
          <w:sz w:val="28"/>
          <w:szCs w:val="28"/>
          <w:lang w:val="fr-FR"/>
        </w:rPr>
        <w:t xml:space="preserve">hấp hành tốt chủ trương, chính </w:t>
      </w:r>
      <w:r w:rsidRPr="006C2F9A">
        <w:rPr>
          <w:color w:val="000000" w:themeColor="text1"/>
          <w:spacing w:val="-6"/>
          <w:sz w:val="28"/>
          <w:szCs w:val="28"/>
          <w:lang w:val="fr-FR"/>
        </w:rPr>
        <w:t>sách của  Đảng, pháp luật của Nhà nước; có tinh thần</w:t>
      </w:r>
      <w:r w:rsidRPr="006C2F9A">
        <w:rPr>
          <w:color w:val="000000" w:themeColor="text1"/>
          <w:sz w:val="28"/>
          <w:szCs w:val="28"/>
          <w:lang w:val="fr-FR"/>
        </w:rPr>
        <w:t xml:space="preserve"> tự lực,</w:t>
      </w:r>
      <w:r w:rsidR="002A0247" w:rsidRPr="006C2F9A">
        <w:rPr>
          <w:color w:val="000000" w:themeColor="text1"/>
          <w:sz w:val="28"/>
          <w:szCs w:val="28"/>
          <w:lang w:val="fr-FR"/>
        </w:rPr>
        <w:t xml:space="preserve"> tự cường,</w:t>
      </w:r>
      <w:r w:rsidRPr="006C2F9A">
        <w:rPr>
          <w:color w:val="000000" w:themeColor="text1"/>
          <w:sz w:val="28"/>
          <w:szCs w:val="28"/>
          <w:lang w:val="fr-FR"/>
        </w:rPr>
        <w:t xml:space="preserve"> đoàn kết, tương trợ, tích cực tham gia các phong trào thi đua;</w:t>
      </w:r>
    </w:p>
    <w:p w:rsidR="00D903EA" w:rsidRPr="006C2F9A" w:rsidRDefault="00D903EA" w:rsidP="00D903EA">
      <w:pPr>
        <w:spacing w:before="120" w:after="120" w:line="28" w:lineRule="atLeast"/>
        <w:ind w:firstLine="720"/>
        <w:jc w:val="both"/>
        <w:rPr>
          <w:color w:val="000000" w:themeColor="text1"/>
          <w:sz w:val="28"/>
          <w:szCs w:val="28"/>
          <w:lang w:val="fr-FR"/>
        </w:rPr>
      </w:pPr>
      <w:r w:rsidRPr="006C2F9A">
        <w:rPr>
          <w:color w:val="000000" w:themeColor="text1"/>
          <w:sz w:val="28"/>
          <w:szCs w:val="28"/>
          <w:lang w:val="fr-FR"/>
        </w:rPr>
        <w:lastRenderedPageBreak/>
        <w:t>- Tích cực học tập chính trị, văn hóa, chuyên môn, nghiệp vụ;</w:t>
      </w:r>
    </w:p>
    <w:p w:rsidR="00D903EA" w:rsidRPr="006C2F9A" w:rsidRDefault="00D903EA" w:rsidP="00D903EA">
      <w:pPr>
        <w:spacing w:before="120" w:after="120" w:line="28" w:lineRule="atLeast"/>
        <w:ind w:firstLine="720"/>
        <w:jc w:val="both"/>
        <w:rPr>
          <w:color w:val="000000" w:themeColor="text1"/>
          <w:sz w:val="28"/>
          <w:szCs w:val="28"/>
          <w:lang w:val="fr-FR"/>
        </w:rPr>
      </w:pPr>
      <w:r w:rsidRPr="006C2F9A">
        <w:rPr>
          <w:color w:val="000000" w:themeColor="text1"/>
          <w:sz w:val="28"/>
          <w:szCs w:val="28"/>
          <w:lang w:val="fr-FR"/>
        </w:rPr>
        <w:t>- Có đạo đức, lối sống lành mạnh, được mọi người tín nhiệm;</w:t>
      </w:r>
    </w:p>
    <w:p w:rsidR="00D903EA" w:rsidRPr="006C2F9A" w:rsidRDefault="00D903EA" w:rsidP="00D903EA">
      <w:pPr>
        <w:spacing w:before="120" w:after="120" w:line="28" w:lineRule="atLeast"/>
        <w:ind w:firstLine="720"/>
        <w:jc w:val="both"/>
        <w:rPr>
          <w:color w:val="000000" w:themeColor="text1"/>
          <w:sz w:val="28"/>
          <w:szCs w:val="28"/>
          <w:lang w:val="fr-FR"/>
        </w:rPr>
      </w:pPr>
      <w:r w:rsidRPr="006C2F9A">
        <w:rPr>
          <w:color w:val="000000" w:themeColor="text1"/>
          <w:sz w:val="28"/>
          <w:szCs w:val="28"/>
          <w:lang w:val="fr-FR"/>
        </w:rPr>
        <w:t xml:space="preserve">- Chấp hành tốt nội quy, quy định của nhà trường, tích cực tham gia các phong trào văn nghệ - </w:t>
      </w:r>
      <w:r w:rsidR="001F6FDE">
        <w:rPr>
          <w:color w:val="000000" w:themeColor="text1"/>
          <w:sz w:val="28"/>
          <w:szCs w:val="28"/>
          <w:lang w:val="fr-FR"/>
        </w:rPr>
        <w:t>thể dục thể thao</w:t>
      </w:r>
      <w:r w:rsidRPr="006C2F9A">
        <w:rPr>
          <w:color w:val="000000" w:themeColor="text1"/>
          <w:sz w:val="28"/>
          <w:szCs w:val="28"/>
          <w:lang w:val="fr-FR"/>
        </w:rPr>
        <w:t>, có tinh thần tương trợ, tham gia đóng góp đầy đủ các loại Quỹ, các cuộc vận động đóng góp vì cộng đồng do Công đoàn và Trường phát động;</w:t>
      </w:r>
    </w:p>
    <w:p w:rsidR="00D903EA" w:rsidRPr="00A110B8" w:rsidRDefault="00D903EA" w:rsidP="00D903EA">
      <w:pPr>
        <w:pStyle w:val="ThutlThnVnban"/>
        <w:spacing w:before="120" w:line="28" w:lineRule="atLeast"/>
        <w:ind w:left="0" w:firstLine="720"/>
        <w:jc w:val="both"/>
        <w:rPr>
          <w:b/>
          <w:i/>
          <w:sz w:val="28"/>
          <w:szCs w:val="28"/>
          <w:lang w:val="fr-FR"/>
        </w:rPr>
      </w:pPr>
      <w:r w:rsidRPr="00A110B8">
        <w:rPr>
          <w:b/>
          <w:i/>
          <w:sz w:val="28"/>
          <w:szCs w:val="28"/>
          <w:lang w:val="fr-FR"/>
        </w:rPr>
        <w:t xml:space="preserve">- </w:t>
      </w:r>
      <w:r w:rsidRPr="00A110B8">
        <w:rPr>
          <w:b/>
          <w:sz w:val="28"/>
          <w:szCs w:val="28"/>
          <w:lang w:val="fr-FR"/>
        </w:rPr>
        <w:t>Đối với cá nhân là lãnh đạo, thủ trưởng đơn vị</w:t>
      </w:r>
      <w:r w:rsidRPr="00A110B8">
        <w:rPr>
          <w:sz w:val="28"/>
          <w:szCs w:val="28"/>
        </w:rPr>
        <w:t xml:space="preserve">: Ngoài các tiêu chuẩn trên, cá nhân còn phải bảo đảm các điều kiện sau: </w:t>
      </w:r>
    </w:p>
    <w:p w:rsidR="00D903EA" w:rsidRPr="00A110B8" w:rsidRDefault="00D903EA" w:rsidP="00D903EA">
      <w:pPr>
        <w:shd w:val="clear" w:color="auto" w:fill="FFFFFF"/>
        <w:spacing w:after="120" w:line="260" w:lineRule="atLeast"/>
        <w:ind w:firstLine="720"/>
        <w:jc w:val="both"/>
        <w:rPr>
          <w:sz w:val="28"/>
          <w:szCs w:val="28"/>
        </w:rPr>
      </w:pPr>
      <w:r w:rsidRPr="00A110B8">
        <w:rPr>
          <w:i/>
          <w:sz w:val="28"/>
          <w:szCs w:val="28"/>
          <w:lang w:val="fr-FR"/>
        </w:rPr>
        <w:t xml:space="preserve">+ </w:t>
      </w:r>
      <w:r w:rsidRPr="00A110B8">
        <w:rPr>
          <w:sz w:val="28"/>
          <w:szCs w:val="28"/>
          <w:lang w:val="fr-FR"/>
        </w:rPr>
        <w:t>Đối với cá nhân là lãnh đạo đơn vị trực thuộc trường:</w:t>
      </w:r>
      <w:r w:rsidRPr="00A110B8">
        <w:rPr>
          <w:sz w:val="28"/>
          <w:szCs w:val="28"/>
        </w:rPr>
        <w:t xml:space="preserve"> Đơn vị phải đạt danh hiệu Tập thể lao động tiên tiến.</w:t>
      </w:r>
    </w:p>
    <w:p w:rsidR="00D903EA" w:rsidRPr="00A110B8" w:rsidRDefault="00D903EA" w:rsidP="00D903EA">
      <w:pPr>
        <w:shd w:val="clear" w:color="auto" w:fill="FFFFFF"/>
        <w:spacing w:after="120" w:line="260" w:lineRule="atLeast"/>
        <w:ind w:firstLine="720"/>
        <w:jc w:val="both"/>
        <w:rPr>
          <w:sz w:val="28"/>
          <w:szCs w:val="28"/>
        </w:rPr>
      </w:pPr>
      <w:r w:rsidRPr="00A110B8">
        <w:rPr>
          <w:sz w:val="28"/>
          <w:szCs w:val="28"/>
        </w:rPr>
        <w:t>+  Đối với</w:t>
      </w:r>
      <w:r w:rsidR="00022316" w:rsidRPr="00A110B8">
        <w:rPr>
          <w:sz w:val="28"/>
          <w:szCs w:val="28"/>
        </w:rPr>
        <w:t xml:space="preserve"> cá nhân là Thủ trưởng đơn vị: P</w:t>
      </w:r>
      <w:r w:rsidRPr="00A110B8">
        <w:rPr>
          <w:sz w:val="28"/>
          <w:szCs w:val="28"/>
        </w:rPr>
        <w:t>hải có từ 1/2 trở lên số đơn vị trực</w:t>
      </w:r>
      <w:r w:rsidR="00F96F50" w:rsidRPr="00A110B8">
        <w:rPr>
          <w:sz w:val="28"/>
          <w:szCs w:val="28"/>
        </w:rPr>
        <w:t xml:space="preserve"> thuộc trực tiếp đạt danh hiệu Tập thể lao động tiên tiến</w:t>
      </w:r>
      <w:r w:rsidR="004F7613" w:rsidRPr="00A110B8">
        <w:rPr>
          <w:sz w:val="28"/>
          <w:szCs w:val="28"/>
        </w:rPr>
        <w:t>;</w:t>
      </w:r>
      <w:r w:rsidRPr="00A110B8">
        <w:rPr>
          <w:sz w:val="28"/>
          <w:szCs w:val="28"/>
        </w:rPr>
        <w:t xml:space="preserve"> t</w:t>
      </w:r>
      <w:r w:rsidR="00F96F50" w:rsidRPr="00A110B8">
        <w:rPr>
          <w:sz w:val="28"/>
          <w:szCs w:val="28"/>
        </w:rPr>
        <w:t xml:space="preserve">ổ chức đảng, đoàn thể xếp loại Hoàn thành tốt nhiệm vụ </w:t>
      </w:r>
      <w:r w:rsidRPr="00A110B8">
        <w:rPr>
          <w:sz w:val="28"/>
          <w:szCs w:val="28"/>
        </w:rPr>
        <w:t>trở lên. Trong cơ quan, đơn vị không có cá nhân vi phạm bị kỷ luật từ cảnh cáo trở lên.</w:t>
      </w:r>
    </w:p>
    <w:p w:rsidR="00D903EA" w:rsidRPr="006C2F9A" w:rsidRDefault="00D903EA" w:rsidP="00D903EA">
      <w:pPr>
        <w:spacing w:before="120" w:after="120" w:line="28" w:lineRule="atLeast"/>
        <w:ind w:firstLine="720"/>
        <w:jc w:val="both"/>
        <w:rPr>
          <w:color w:val="000000" w:themeColor="text1"/>
          <w:sz w:val="28"/>
          <w:szCs w:val="28"/>
          <w:lang w:val="fr-FR"/>
        </w:rPr>
      </w:pPr>
      <w:r w:rsidRPr="006C2F9A">
        <w:rPr>
          <w:color w:val="000000" w:themeColor="text1"/>
          <w:sz w:val="28"/>
          <w:szCs w:val="28"/>
          <w:lang w:val="fr-FR"/>
        </w:rPr>
        <w:t xml:space="preserve">- Đối tượng nữ nghỉ thai sản theo chế độ quy định của Nhà nước và những người có </w:t>
      </w:r>
      <w:r w:rsidRPr="006C2F9A">
        <w:rPr>
          <w:color w:val="000000" w:themeColor="text1"/>
          <w:spacing w:val="-6"/>
          <w:sz w:val="28"/>
          <w:szCs w:val="28"/>
          <w:lang w:val="fr-FR"/>
        </w:rPr>
        <w:t>hành động dũng cảm cứu người, cứu tài sản, những người trong chiến đấu, phục vụ chiến đấu</w:t>
      </w:r>
      <w:r w:rsidRPr="006C2F9A">
        <w:rPr>
          <w:color w:val="000000" w:themeColor="text1"/>
          <w:sz w:val="28"/>
          <w:szCs w:val="28"/>
          <w:lang w:val="fr-FR"/>
        </w:rPr>
        <w:t xml:space="preserve"> do bị thương tích cần điều trị, điều dưỡng theo kết luận của </w:t>
      </w:r>
      <w:r w:rsidR="00A85EE6">
        <w:rPr>
          <w:color w:val="000000" w:themeColor="text1"/>
          <w:sz w:val="28"/>
          <w:szCs w:val="28"/>
          <w:lang w:val="fr-FR"/>
        </w:rPr>
        <w:t xml:space="preserve">cơ quan y tế thì thời gian điều trị, điều dưỡng </w:t>
      </w:r>
      <w:r w:rsidRPr="006C2F9A">
        <w:rPr>
          <w:color w:val="000000" w:themeColor="text1"/>
          <w:sz w:val="28"/>
          <w:szCs w:val="28"/>
          <w:lang w:val="fr-FR"/>
        </w:rPr>
        <w:t>vẫn được tính để xem xét tặn</w:t>
      </w:r>
      <w:r w:rsidR="00086302">
        <w:rPr>
          <w:color w:val="000000" w:themeColor="text1"/>
          <w:sz w:val="28"/>
          <w:szCs w:val="28"/>
          <w:lang w:val="fr-FR"/>
        </w:rPr>
        <w:t>g danh hiệu Lao động tiên tiến</w:t>
      </w:r>
      <w:r w:rsidRPr="006C2F9A">
        <w:rPr>
          <w:color w:val="000000" w:themeColor="text1"/>
          <w:sz w:val="28"/>
          <w:szCs w:val="28"/>
          <w:lang w:val="fr-FR"/>
        </w:rPr>
        <w:t>.</w:t>
      </w:r>
    </w:p>
    <w:p w:rsidR="00BF67E6" w:rsidRDefault="00D903EA" w:rsidP="00D903EA">
      <w:pPr>
        <w:spacing w:before="120" w:after="120" w:line="28" w:lineRule="atLeast"/>
        <w:ind w:firstLine="720"/>
        <w:jc w:val="both"/>
        <w:rPr>
          <w:color w:val="000000" w:themeColor="text1"/>
          <w:sz w:val="28"/>
          <w:szCs w:val="28"/>
          <w:lang w:val="fr-FR"/>
        </w:rPr>
      </w:pPr>
      <w:r w:rsidRPr="006C2F9A">
        <w:rPr>
          <w:color w:val="000000" w:themeColor="text1"/>
          <w:spacing w:val="-6"/>
          <w:sz w:val="28"/>
          <w:szCs w:val="28"/>
          <w:lang w:val="fr-FR"/>
        </w:rPr>
        <w:t xml:space="preserve">- Cá nhân </w:t>
      </w:r>
      <w:r w:rsidR="00E144A7" w:rsidRPr="006C2F9A">
        <w:rPr>
          <w:color w:val="000000" w:themeColor="text1"/>
          <w:spacing w:val="-6"/>
          <w:sz w:val="28"/>
          <w:szCs w:val="28"/>
          <w:lang w:val="fr-FR"/>
        </w:rPr>
        <w:t>được cử tham gia đào tạo</w:t>
      </w:r>
      <w:r w:rsidRPr="006C2F9A">
        <w:rPr>
          <w:color w:val="000000" w:themeColor="text1"/>
          <w:spacing w:val="-6"/>
          <w:sz w:val="28"/>
          <w:szCs w:val="28"/>
          <w:lang w:val="fr-FR"/>
        </w:rPr>
        <w:t xml:space="preserve">, bồi dưỡng </w:t>
      </w:r>
      <w:r w:rsidR="009F4248">
        <w:rPr>
          <w:color w:val="000000" w:themeColor="text1"/>
          <w:spacing w:val="-6"/>
          <w:sz w:val="28"/>
          <w:szCs w:val="28"/>
          <w:lang w:val="fr-FR"/>
        </w:rPr>
        <w:t>trong năm học</w:t>
      </w:r>
      <w:r w:rsidRPr="006C2F9A">
        <w:rPr>
          <w:color w:val="000000" w:themeColor="text1"/>
          <w:spacing w:val="-6"/>
          <w:sz w:val="28"/>
          <w:szCs w:val="28"/>
          <w:lang w:val="fr-FR"/>
        </w:rPr>
        <w:t xml:space="preserve"> </w:t>
      </w:r>
      <w:r w:rsidRPr="006C2F9A">
        <w:rPr>
          <w:color w:val="000000" w:themeColor="text1"/>
          <w:sz w:val="28"/>
          <w:szCs w:val="28"/>
          <w:lang w:val="fr-FR"/>
        </w:rPr>
        <w:t>chấp</w:t>
      </w:r>
      <w:r w:rsidR="00A05FDA">
        <w:rPr>
          <w:color w:val="000000" w:themeColor="text1"/>
          <w:sz w:val="28"/>
          <w:szCs w:val="28"/>
          <w:lang w:val="fr-FR"/>
        </w:rPr>
        <w:t xml:space="preserve"> </w:t>
      </w:r>
      <w:r w:rsidRPr="006C2F9A">
        <w:rPr>
          <w:color w:val="000000" w:themeColor="text1"/>
          <w:sz w:val="28"/>
          <w:szCs w:val="28"/>
          <w:lang w:val="fr-FR"/>
        </w:rPr>
        <w:t xml:space="preserve">hành tốt quy định của cơ sở đào tạo, bồi dưỡng </w:t>
      </w:r>
      <w:r w:rsidR="009F4248">
        <w:rPr>
          <w:color w:val="000000" w:themeColor="text1"/>
          <w:sz w:val="28"/>
          <w:szCs w:val="28"/>
          <w:lang w:val="fr-FR"/>
        </w:rPr>
        <w:t xml:space="preserve">và có </w:t>
      </w:r>
      <w:r w:rsidRPr="006C2F9A">
        <w:rPr>
          <w:color w:val="000000" w:themeColor="text1"/>
          <w:sz w:val="28"/>
          <w:szCs w:val="28"/>
          <w:lang w:val="fr-FR"/>
        </w:rPr>
        <w:t>kết quả học tập</w:t>
      </w:r>
      <w:r w:rsidR="00D72A97">
        <w:rPr>
          <w:color w:val="000000" w:themeColor="text1"/>
          <w:sz w:val="28"/>
          <w:szCs w:val="28"/>
          <w:lang w:val="fr-FR"/>
        </w:rPr>
        <w:t xml:space="preserve"> từ loại K</w:t>
      </w:r>
      <w:r w:rsidR="00E144A7" w:rsidRPr="006C2F9A">
        <w:rPr>
          <w:color w:val="000000" w:themeColor="text1"/>
          <w:sz w:val="28"/>
          <w:szCs w:val="28"/>
          <w:lang w:val="fr-FR"/>
        </w:rPr>
        <w:t xml:space="preserve">há trở lên thì năm </w:t>
      </w:r>
      <w:r w:rsidR="00F6490C">
        <w:rPr>
          <w:color w:val="000000" w:themeColor="text1"/>
          <w:sz w:val="28"/>
          <w:szCs w:val="28"/>
          <w:lang w:val="fr-FR"/>
        </w:rPr>
        <w:t xml:space="preserve">đó </w:t>
      </w:r>
      <w:r w:rsidR="00E144A7" w:rsidRPr="006C2F9A">
        <w:rPr>
          <w:color w:val="000000" w:themeColor="text1"/>
          <w:sz w:val="28"/>
          <w:szCs w:val="28"/>
          <w:lang w:val="fr-FR"/>
        </w:rPr>
        <w:t>được xét tặng</w:t>
      </w:r>
      <w:r w:rsidR="00A35D6B">
        <w:rPr>
          <w:color w:val="000000" w:themeColor="text1"/>
          <w:sz w:val="28"/>
          <w:szCs w:val="28"/>
          <w:lang w:val="fr-FR"/>
        </w:rPr>
        <w:t xml:space="preserve"> danh hiệu Lao động tiên tiến</w:t>
      </w:r>
      <w:r w:rsidR="00BF67E6">
        <w:rPr>
          <w:color w:val="000000" w:themeColor="text1"/>
          <w:sz w:val="28"/>
          <w:szCs w:val="28"/>
          <w:lang w:val="fr-FR"/>
        </w:rPr>
        <w:t>.</w:t>
      </w:r>
      <w:r w:rsidRPr="006C2F9A">
        <w:rPr>
          <w:color w:val="000000" w:themeColor="text1"/>
          <w:sz w:val="28"/>
          <w:szCs w:val="28"/>
          <w:lang w:val="fr-FR"/>
        </w:rPr>
        <w:t xml:space="preserve"> </w:t>
      </w:r>
    </w:p>
    <w:p w:rsidR="00D903EA" w:rsidRDefault="00D903EA" w:rsidP="00D903EA">
      <w:pPr>
        <w:spacing w:before="120" w:after="120" w:line="28" w:lineRule="atLeast"/>
        <w:ind w:firstLine="720"/>
        <w:jc w:val="both"/>
        <w:rPr>
          <w:color w:val="000000" w:themeColor="text1"/>
          <w:sz w:val="28"/>
          <w:szCs w:val="28"/>
          <w:lang w:val="fr-FR"/>
        </w:rPr>
      </w:pPr>
      <w:r w:rsidRPr="006C2F9A">
        <w:rPr>
          <w:color w:val="000000" w:themeColor="text1"/>
          <w:sz w:val="28"/>
          <w:szCs w:val="28"/>
          <w:lang w:val="fr-FR"/>
        </w:rPr>
        <w:t xml:space="preserve">- Đối với cá nhân chuyển công tác thì nhà trường có trách nhiệm xem xét, </w:t>
      </w:r>
      <w:r w:rsidR="00A35D6B">
        <w:rPr>
          <w:color w:val="000000" w:themeColor="text1"/>
          <w:sz w:val="28"/>
          <w:szCs w:val="28"/>
          <w:lang w:val="fr-FR"/>
        </w:rPr>
        <w:t>bình bầu danh hiệu Lao động tiên tiến</w:t>
      </w:r>
      <w:r w:rsidRPr="006C2F9A">
        <w:rPr>
          <w:color w:val="000000" w:themeColor="text1"/>
          <w:sz w:val="28"/>
          <w:szCs w:val="28"/>
          <w:lang w:val="fr-FR"/>
        </w:rPr>
        <w:t xml:space="preserve"> trên cơ sở có ý kiến nhận xét của đơn vị cũ (đối với trường hợp có thời gian công tác ở đơn vị cũ từ 06 tháng trở lên).</w:t>
      </w:r>
    </w:p>
    <w:p w:rsidR="00D903EA" w:rsidRPr="006C2F9A" w:rsidRDefault="00D903EA" w:rsidP="00D903EA">
      <w:pPr>
        <w:spacing w:before="120" w:after="120" w:line="28" w:lineRule="atLeast"/>
        <w:ind w:firstLine="720"/>
        <w:jc w:val="both"/>
        <w:rPr>
          <w:b/>
          <w:color w:val="000000" w:themeColor="text1"/>
          <w:sz w:val="28"/>
          <w:szCs w:val="28"/>
          <w:lang w:val="fr-FR"/>
        </w:rPr>
      </w:pPr>
      <w:r w:rsidRPr="006C2F9A">
        <w:rPr>
          <w:b/>
          <w:color w:val="000000" w:themeColor="text1"/>
          <w:sz w:val="28"/>
          <w:szCs w:val="28"/>
          <w:lang w:val="fr-FR"/>
        </w:rPr>
        <w:t>1.1.2</w:t>
      </w:r>
      <w:r w:rsidR="00CD4B0E">
        <w:rPr>
          <w:b/>
          <w:color w:val="000000" w:themeColor="text1"/>
          <w:sz w:val="28"/>
          <w:szCs w:val="28"/>
          <w:lang w:val="fr-FR"/>
        </w:rPr>
        <w:t>.</w:t>
      </w:r>
      <w:r w:rsidRPr="006C2F9A">
        <w:rPr>
          <w:b/>
          <w:color w:val="000000" w:themeColor="text1"/>
          <w:sz w:val="28"/>
          <w:szCs w:val="28"/>
          <w:lang w:val="fr-FR"/>
        </w:rPr>
        <w:t xml:space="preserve"> Các trường hợp không xét, xét không đ</w:t>
      </w:r>
      <w:r w:rsidR="003E2E2C">
        <w:rPr>
          <w:b/>
          <w:color w:val="000000" w:themeColor="text1"/>
          <w:sz w:val="28"/>
          <w:szCs w:val="28"/>
          <w:lang w:val="fr-FR"/>
        </w:rPr>
        <w:t>ạt danh hiệu Lao động tiên tiến.</w:t>
      </w:r>
    </w:p>
    <w:p w:rsidR="00D903EA" w:rsidRPr="006C2F9A" w:rsidRDefault="00D903EA" w:rsidP="00D903EA">
      <w:pPr>
        <w:spacing w:before="120" w:after="120" w:line="28" w:lineRule="atLeast"/>
        <w:ind w:firstLine="720"/>
        <w:jc w:val="both"/>
        <w:rPr>
          <w:b/>
          <w:color w:val="000000" w:themeColor="text1"/>
          <w:sz w:val="28"/>
          <w:szCs w:val="28"/>
          <w:lang w:val="fr-FR"/>
        </w:rPr>
      </w:pPr>
      <w:r w:rsidRPr="006C2F9A">
        <w:rPr>
          <w:b/>
          <w:i/>
          <w:color w:val="000000" w:themeColor="text1"/>
          <w:sz w:val="28"/>
          <w:szCs w:val="28"/>
          <w:lang w:val="fr-FR"/>
        </w:rPr>
        <w:t>1.1.2.1 Quy định chung</w:t>
      </w:r>
    </w:p>
    <w:p w:rsidR="00D903EA" w:rsidRPr="006C2F9A" w:rsidRDefault="00D903EA" w:rsidP="00D903EA">
      <w:pPr>
        <w:spacing w:before="120" w:after="120" w:line="28" w:lineRule="atLeast"/>
        <w:ind w:firstLine="720"/>
        <w:jc w:val="both"/>
        <w:rPr>
          <w:b/>
          <w:i/>
          <w:color w:val="000000" w:themeColor="text1"/>
          <w:sz w:val="28"/>
          <w:szCs w:val="28"/>
          <w:lang w:val="fr-FR"/>
        </w:rPr>
      </w:pPr>
      <w:r w:rsidRPr="006C2F9A">
        <w:rPr>
          <w:b/>
          <w:i/>
          <w:color w:val="000000" w:themeColor="text1"/>
          <w:sz w:val="28"/>
          <w:szCs w:val="28"/>
          <w:lang w:val="fr-FR"/>
        </w:rPr>
        <w:t>- Các trường hợp không xét :</w:t>
      </w:r>
    </w:p>
    <w:p w:rsidR="00D903EA" w:rsidRPr="006C2F9A" w:rsidRDefault="00D903EA" w:rsidP="00D903EA">
      <w:pPr>
        <w:spacing w:before="120" w:after="120" w:line="28" w:lineRule="atLeast"/>
        <w:ind w:firstLine="720"/>
        <w:jc w:val="both"/>
        <w:rPr>
          <w:color w:val="000000" w:themeColor="text1"/>
          <w:sz w:val="28"/>
          <w:szCs w:val="28"/>
          <w:lang w:val="fr-FR"/>
        </w:rPr>
      </w:pPr>
      <w:r w:rsidRPr="006C2F9A">
        <w:rPr>
          <w:color w:val="000000" w:themeColor="text1"/>
          <w:sz w:val="28"/>
          <w:szCs w:val="28"/>
          <w:lang w:val="fr-FR"/>
        </w:rPr>
        <w:t>+ Không đăng ký thi đua đầu năm học.</w:t>
      </w:r>
    </w:p>
    <w:p w:rsidR="00D903EA" w:rsidRPr="006C2F9A" w:rsidRDefault="00D903EA" w:rsidP="00D903EA">
      <w:pPr>
        <w:spacing w:before="120" w:after="120" w:line="28" w:lineRule="atLeast"/>
        <w:ind w:firstLine="720"/>
        <w:jc w:val="both"/>
        <w:rPr>
          <w:color w:val="000000" w:themeColor="text1"/>
          <w:sz w:val="28"/>
          <w:szCs w:val="28"/>
          <w:lang w:val="fr-FR"/>
        </w:rPr>
      </w:pPr>
      <w:r w:rsidRPr="006C2F9A">
        <w:rPr>
          <w:color w:val="000000" w:themeColor="text1"/>
          <w:sz w:val="28"/>
          <w:szCs w:val="28"/>
          <w:lang w:val="fr-FR"/>
        </w:rPr>
        <w:t>+ Người lao động mới tuyển dụng hoặc H</w:t>
      </w:r>
      <w:r w:rsidR="006F6F80">
        <w:rPr>
          <w:color w:val="000000" w:themeColor="text1"/>
          <w:sz w:val="28"/>
          <w:szCs w:val="28"/>
          <w:lang w:val="fr-FR"/>
        </w:rPr>
        <w:t>ợp đồng lao động</w:t>
      </w:r>
      <w:r w:rsidRPr="006C2F9A">
        <w:rPr>
          <w:color w:val="000000" w:themeColor="text1"/>
          <w:sz w:val="28"/>
          <w:szCs w:val="28"/>
          <w:lang w:val="fr-FR"/>
        </w:rPr>
        <w:t xml:space="preserve"> có thời gian công tác chưa đủ một học kỳ.</w:t>
      </w:r>
    </w:p>
    <w:p w:rsidR="00D903EA" w:rsidRPr="006C2F9A" w:rsidRDefault="00D903EA" w:rsidP="00D903EA">
      <w:pPr>
        <w:spacing w:before="120" w:after="120" w:line="28" w:lineRule="atLeast"/>
        <w:ind w:firstLine="720"/>
        <w:jc w:val="both"/>
        <w:rPr>
          <w:color w:val="000000" w:themeColor="text1"/>
          <w:sz w:val="28"/>
          <w:szCs w:val="28"/>
          <w:lang w:val="fr-FR"/>
        </w:rPr>
      </w:pPr>
      <w:r w:rsidRPr="006C2F9A">
        <w:rPr>
          <w:color w:val="000000" w:themeColor="text1"/>
          <w:sz w:val="28"/>
          <w:szCs w:val="28"/>
          <w:lang w:val="fr-FR"/>
        </w:rPr>
        <w:t>+ Nghỉ việc từ 40 ngày làm việc trở lên (không tính thời gian nghỉ phép năm và các ngày nghỉ tuần, lễ, tết theo quy định).</w:t>
      </w:r>
    </w:p>
    <w:p w:rsidR="00CC7FF7" w:rsidRPr="0003384D" w:rsidRDefault="00D903EA" w:rsidP="0003384D">
      <w:pPr>
        <w:spacing w:before="120" w:after="120" w:line="28" w:lineRule="atLeast"/>
        <w:ind w:firstLine="720"/>
        <w:jc w:val="both"/>
        <w:rPr>
          <w:i/>
          <w:color w:val="000000" w:themeColor="text1"/>
          <w:sz w:val="28"/>
          <w:szCs w:val="28"/>
          <w:lang w:val="fr-FR"/>
        </w:rPr>
      </w:pPr>
      <w:r w:rsidRPr="006C2F9A">
        <w:rPr>
          <w:i/>
          <w:color w:val="000000" w:themeColor="text1"/>
          <w:sz w:val="28"/>
          <w:szCs w:val="28"/>
          <w:lang w:val="fr-FR"/>
        </w:rPr>
        <w:t xml:space="preserve">+ </w:t>
      </w:r>
      <w:r w:rsidRPr="006C2F9A">
        <w:rPr>
          <w:color w:val="000000" w:themeColor="text1"/>
          <w:sz w:val="28"/>
          <w:szCs w:val="28"/>
          <w:lang w:val="fr-FR"/>
        </w:rPr>
        <w:t xml:space="preserve">Cán bộ, giảng viên đi học tập trung dài hạn </w:t>
      </w:r>
      <w:r w:rsidR="00C30503" w:rsidRPr="006C2F9A">
        <w:rPr>
          <w:color w:val="000000" w:themeColor="text1"/>
          <w:sz w:val="28"/>
          <w:szCs w:val="28"/>
          <w:lang w:val="fr-FR"/>
        </w:rPr>
        <w:t xml:space="preserve">từ 01 năm trở lên </w:t>
      </w:r>
      <w:r w:rsidRPr="006C2F9A">
        <w:rPr>
          <w:color w:val="000000" w:themeColor="text1"/>
          <w:sz w:val="28"/>
          <w:szCs w:val="28"/>
          <w:lang w:val="fr-FR"/>
        </w:rPr>
        <w:t>không tham gia giảng dạy, công tác</w:t>
      </w:r>
      <w:r w:rsidR="00E4311B">
        <w:rPr>
          <w:color w:val="000000" w:themeColor="text1"/>
          <w:sz w:val="28"/>
          <w:szCs w:val="28"/>
          <w:lang w:val="fr-FR"/>
        </w:rPr>
        <w:t>.</w:t>
      </w:r>
    </w:p>
    <w:p w:rsidR="00CC7FF7" w:rsidRDefault="00D903EA" w:rsidP="00CC7FF7">
      <w:pPr>
        <w:spacing w:before="120" w:after="120" w:line="28" w:lineRule="atLeast"/>
        <w:ind w:firstLine="720"/>
        <w:jc w:val="both"/>
        <w:rPr>
          <w:b/>
          <w:i/>
          <w:color w:val="000000" w:themeColor="text1"/>
          <w:sz w:val="28"/>
          <w:szCs w:val="28"/>
          <w:lang w:val="fr-FR"/>
        </w:rPr>
      </w:pPr>
      <w:r w:rsidRPr="006C2F9A">
        <w:rPr>
          <w:b/>
          <w:i/>
          <w:color w:val="000000" w:themeColor="text1"/>
          <w:sz w:val="28"/>
          <w:szCs w:val="28"/>
          <w:lang w:val="fr-FR"/>
        </w:rPr>
        <w:t>- Các trường hợp xét không đạt:</w:t>
      </w:r>
    </w:p>
    <w:p w:rsidR="00821C53" w:rsidRDefault="00821C53" w:rsidP="00C337B2">
      <w:pPr>
        <w:spacing w:before="120" w:after="120" w:line="28" w:lineRule="atLeast"/>
        <w:ind w:firstLine="720"/>
        <w:jc w:val="both"/>
        <w:rPr>
          <w:color w:val="000000" w:themeColor="text1"/>
          <w:sz w:val="28"/>
          <w:szCs w:val="28"/>
          <w:lang w:val="fr-FR"/>
        </w:rPr>
      </w:pPr>
      <w:r>
        <w:rPr>
          <w:color w:val="000000" w:themeColor="text1"/>
          <w:sz w:val="28"/>
          <w:szCs w:val="28"/>
          <w:lang w:val="fr-FR"/>
        </w:rPr>
        <w:t>+ Đánh giá phân loại viên chức cuối năm là Hoàn thành nhiệm vụ trở xuống.</w:t>
      </w:r>
    </w:p>
    <w:p w:rsidR="00D903EA" w:rsidRPr="00CC7FF7" w:rsidRDefault="00D903EA" w:rsidP="00C337B2">
      <w:pPr>
        <w:spacing w:before="120" w:after="120" w:line="28" w:lineRule="atLeast"/>
        <w:ind w:firstLine="720"/>
        <w:jc w:val="both"/>
        <w:rPr>
          <w:b/>
          <w:i/>
          <w:color w:val="000000" w:themeColor="text1"/>
          <w:sz w:val="28"/>
          <w:szCs w:val="28"/>
          <w:lang w:val="fr-FR"/>
        </w:rPr>
      </w:pPr>
      <w:r w:rsidRPr="006C2F9A">
        <w:rPr>
          <w:color w:val="000000" w:themeColor="text1"/>
          <w:sz w:val="28"/>
          <w:szCs w:val="28"/>
          <w:lang w:val="fr-FR"/>
        </w:rPr>
        <w:lastRenderedPageBreak/>
        <w:t xml:space="preserve">+ Vi phạm luật giao thông (có thông báo xử phạt của cơ quan chức năng); bị xử phạt hành chính; vi phạm nội quy, quy định của nhà trường bị kỷ luật từ </w:t>
      </w:r>
      <w:r w:rsidR="00475BB5" w:rsidRPr="006C2F9A">
        <w:rPr>
          <w:color w:val="000000" w:themeColor="text1"/>
          <w:sz w:val="28"/>
          <w:szCs w:val="28"/>
          <w:lang w:val="fr-FR"/>
        </w:rPr>
        <w:t xml:space="preserve">hình thức </w:t>
      </w:r>
      <w:r w:rsidRPr="006C2F9A">
        <w:rPr>
          <w:color w:val="000000" w:themeColor="text1"/>
          <w:sz w:val="28"/>
          <w:szCs w:val="28"/>
          <w:lang w:val="fr-FR"/>
        </w:rPr>
        <w:t>khiển trách trở lên.</w:t>
      </w:r>
    </w:p>
    <w:p w:rsidR="00D903EA" w:rsidRPr="001C2DD8" w:rsidRDefault="00D903EA" w:rsidP="00D903EA">
      <w:pPr>
        <w:spacing w:before="120" w:after="120" w:line="28" w:lineRule="atLeast"/>
        <w:ind w:firstLine="720"/>
        <w:jc w:val="both"/>
        <w:rPr>
          <w:color w:val="000000" w:themeColor="text1"/>
          <w:spacing w:val="-20"/>
          <w:sz w:val="28"/>
          <w:szCs w:val="28"/>
          <w:lang w:val="fr-FR"/>
        </w:rPr>
      </w:pPr>
      <w:r w:rsidRPr="006C2F9A">
        <w:rPr>
          <w:color w:val="000000" w:themeColor="text1"/>
          <w:sz w:val="28"/>
          <w:szCs w:val="28"/>
          <w:lang w:val="fr-FR"/>
        </w:rPr>
        <w:t xml:space="preserve">+ Sinh con thứ ba trở lên không đúng quy định </w:t>
      </w:r>
      <w:r w:rsidRPr="001C2DD8">
        <w:rPr>
          <w:color w:val="000000" w:themeColor="text1"/>
          <w:spacing w:val="-20"/>
          <w:sz w:val="28"/>
          <w:szCs w:val="28"/>
          <w:lang w:val="fr-FR"/>
        </w:rPr>
        <w:t>(trừ trường hợp sinh đôi lần 2).</w:t>
      </w:r>
    </w:p>
    <w:p w:rsidR="00D903EA" w:rsidRPr="006C2F9A" w:rsidRDefault="00D903EA" w:rsidP="00D903EA">
      <w:pPr>
        <w:spacing w:before="120" w:after="120" w:line="28" w:lineRule="atLeast"/>
        <w:ind w:firstLine="720"/>
        <w:jc w:val="both"/>
        <w:rPr>
          <w:color w:val="000000" w:themeColor="text1"/>
          <w:sz w:val="28"/>
          <w:szCs w:val="28"/>
          <w:lang w:val="fr-FR"/>
        </w:rPr>
      </w:pPr>
      <w:r w:rsidRPr="006C2F9A">
        <w:rPr>
          <w:color w:val="000000" w:themeColor="text1"/>
          <w:sz w:val="28"/>
          <w:szCs w:val="28"/>
          <w:lang w:val="fr-FR"/>
        </w:rPr>
        <w:t xml:space="preserve">+ Không </w:t>
      </w:r>
      <w:r w:rsidR="007811B3">
        <w:rPr>
          <w:color w:val="000000" w:themeColor="text1"/>
          <w:sz w:val="28"/>
          <w:szCs w:val="28"/>
          <w:lang w:val="fr-FR"/>
        </w:rPr>
        <w:t>tham gia sinh hoạt tập thể của T</w:t>
      </w:r>
      <w:r w:rsidRPr="006C2F9A">
        <w:rPr>
          <w:color w:val="000000" w:themeColor="text1"/>
          <w:sz w:val="28"/>
          <w:szCs w:val="28"/>
          <w:lang w:val="fr-FR"/>
        </w:rPr>
        <w:t xml:space="preserve">rường </w:t>
      </w:r>
      <w:r w:rsidR="00AA186F">
        <w:rPr>
          <w:color w:val="000000" w:themeColor="text1"/>
          <w:sz w:val="28"/>
          <w:szCs w:val="28"/>
          <w:lang w:val="fr-FR"/>
        </w:rPr>
        <w:t>như: học chính trị, hội nghị công chức viên chức</w:t>
      </w:r>
      <w:r w:rsidRPr="006C2F9A">
        <w:rPr>
          <w:color w:val="000000" w:themeColor="text1"/>
          <w:sz w:val="28"/>
          <w:szCs w:val="28"/>
          <w:lang w:val="fr-FR"/>
        </w:rPr>
        <w:t xml:space="preserve">, đại hội Công đoàn trường 01 buổi/học kỳ (không có lý do chính đáng và không được Ban Giám hiệu </w:t>
      </w:r>
      <w:r w:rsidR="007C6D1B">
        <w:rPr>
          <w:color w:val="000000" w:themeColor="text1"/>
          <w:sz w:val="28"/>
          <w:szCs w:val="28"/>
          <w:lang w:val="fr-FR"/>
        </w:rPr>
        <w:t>chấp thuận</w:t>
      </w:r>
      <w:r w:rsidRPr="006C2F9A">
        <w:rPr>
          <w:color w:val="000000" w:themeColor="text1"/>
          <w:sz w:val="28"/>
          <w:szCs w:val="28"/>
          <w:lang w:val="fr-FR"/>
        </w:rPr>
        <w:t>).</w:t>
      </w:r>
    </w:p>
    <w:p w:rsidR="00D903EA" w:rsidRPr="00D22606" w:rsidRDefault="00D903EA" w:rsidP="00D903EA">
      <w:pPr>
        <w:spacing w:before="120" w:after="120" w:line="28" w:lineRule="atLeast"/>
        <w:ind w:firstLine="720"/>
        <w:jc w:val="both"/>
        <w:rPr>
          <w:color w:val="000000" w:themeColor="text1"/>
          <w:spacing w:val="-6"/>
          <w:sz w:val="28"/>
          <w:szCs w:val="28"/>
          <w:lang w:val="fr-FR"/>
        </w:rPr>
      </w:pPr>
      <w:r w:rsidRPr="00D22606">
        <w:rPr>
          <w:color w:val="000000" w:themeColor="text1"/>
          <w:spacing w:val="-6"/>
          <w:sz w:val="28"/>
          <w:szCs w:val="28"/>
          <w:lang w:val="fr-FR"/>
        </w:rPr>
        <w:t xml:space="preserve">+ </w:t>
      </w:r>
      <w:r w:rsidR="00821C53" w:rsidRPr="00D22606">
        <w:rPr>
          <w:color w:val="000000" w:themeColor="text1"/>
          <w:spacing w:val="-6"/>
          <w:sz w:val="28"/>
          <w:szCs w:val="28"/>
          <w:lang w:val="fr-FR"/>
        </w:rPr>
        <w:t>Giảng viên vắng coi thi không phép theo lịch thi của phòng Quản lý đào tạo :</w:t>
      </w:r>
    </w:p>
    <w:p w:rsidR="00821C53" w:rsidRPr="00D47224" w:rsidRDefault="00821C53" w:rsidP="00821C53">
      <w:pPr>
        <w:spacing w:line="28" w:lineRule="atLeast"/>
        <w:ind w:firstLine="720"/>
        <w:jc w:val="both"/>
        <w:rPr>
          <w:color w:val="000000" w:themeColor="text1"/>
          <w:sz w:val="28"/>
          <w:szCs w:val="28"/>
        </w:rPr>
      </w:pPr>
      <w:r>
        <w:rPr>
          <w:color w:val="000000" w:themeColor="text1"/>
          <w:sz w:val="28"/>
          <w:szCs w:val="28"/>
        </w:rPr>
        <w:sym w:font="Symbol" w:char="F0B7"/>
      </w:r>
      <w:r>
        <w:rPr>
          <w:color w:val="000000" w:themeColor="text1"/>
          <w:sz w:val="28"/>
          <w:szCs w:val="28"/>
        </w:rPr>
        <w:t xml:space="preserve"> </w:t>
      </w:r>
      <w:r w:rsidRPr="00D47224">
        <w:rPr>
          <w:color w:val="000000" w:themeColor="text1"/>
          <w:sz w:val="28"/>
          <w:szCs w:val="28"/>
        </w:rPr>
        <w:t xml:space="preserve">Vắng coi thi không phép 01 buổi/học kỳ đối với trường hợp </w:t>
      </w:r>
      <w:r>
        <w:rPr>
          <w:color w:val="000000" w:themeColor="text1"/>
          <w:sz w:val="28"/>
          <w:szCs w:val="28"/>
        </w:rPr>
        <w:t>được phân công</w:t>
      </w:r>
      <w:r w:rsidRPr="00D47224">
        <w:rPr>
          <w:color w:val="000000" w:themeColor="text1"/>
          <w:sz w:val="28"/>
          <w:szCs w:val="28"/>
        </w:rPr>
        <w:t xml:space="preserve"> coi thi từ </w:t>
      </w:r>
      <w:r>
        <w:rPr>
          <w:color w:val="000000" w:themeColor="text1"/>
          <w:sz w:val="28"/>
          <w:szCs w:val="28"/>
        </w:rPr>
        <w:t>0</w:t>
      </w:r>
      <w:r w:rsidRPr="00D47224">
        <w:rPr>
          <w:color w:val="000000" w:themeColor="text1"/>
          <w:sz w:val="28"/>
          <w:szCs w:val="28"/>
        </w:rPr>
        <w:t xml:space="preserve">1 đến </w:t>
      </w:r>
      <w:r>
        <w:rPr>
          <w:color w:val="000000" w:themeColor="text1"/>
          <w:sz w:val="28"/>
          <w:szCs w:val="28"/>
        </w:rPr>
        <w:t>0</w:t>
      </w:r>
      <w:r w:rsidRPr="00D47224">
        <w:rPr>
          <w:color w:val="000000" w:themeColor="text1"/>
          <w:sz w:val="28"/>
          <w:szCs w:val="28"/>
        </w:rPr>
        <w:t>2 buổi.</w:t>
      </w:r>
    </w:p>
    <w:p w:rsidR="00821C53" w:rsidRPr="00D47224" w:rsidRDefault="00821C53" w:rsidP="00821C53">
      <w:pPr>
        <w:spacing w:before="120" w:after="120" w:line="28" w:lineRule="atLeast"/>
        <w:ind w:firstLine="720"/>
        <w:jc w:val="both"/>
        <w:rPr>
          <w:color w:val="000000" w:themeColor="text1"/>
          <w:sz w:val="28"/>
          <w:szCs w:val="28"/>
        </w:rPr>
      </w:pPr>
      <w:r>
        <w:rPr>
          <w:color w:val="000000" w:themeColor="text1"/>
          <w:sz w:val="28"/>
          <w:szCs w:val="28"/>
        </w:rPr>
        <w:sym w:font="Symbol" w:char="F0B7"/>
      </w:r>
      <w:r>
        <w:rPr>
          <w:color w:val="000000" w:themeColor="text1"/>
          <w:sz w:val="28"/>
          <w:szCs w:val="28"/>
        </w:rPr>
        <w:t xml:space="preserve"> </w:t>
      </w:r>
      <w:r w:rsidRPr="00D47224">
        <w:rPr>
          <w:color w:val="000000" w:themeColor="text1"/>
          <w:sz w:val="28"/>
          <w:szCs w:val="28"/>
        </w:rPr>
        <w:t xml:space="preserve">Vắng coi thi không phép 02 buổi/học kỳ đối với trường hợp </w:t>
      </w:r>
      <w:r>
        <w:rPr>
          <w:color w:val="000000" w:themeColor="text1"/>
          <w:sz w:val="28"/>
          <w:szCs w:val="28"/>
        </w:rPr>
        <w:t>được phân công</w:t>
      </w:r>
      <w:r w:rsidRPr="00D47224">
        <w:rPr>
          <w:color w:val="000000" w:themeColor="text1"/>
          <w:sz w:val="28"/>
          <w:szCs w:val="28"/>
        </w:rPr>
        <w:t xml:space="preserve"> coi thi từ 03 buổi đến 06 buổi.</w:t>
      </w:r>
    </w:p>
    <w:p w:rsidR="00821C53" w:rsidRPr="00821C53" w:rsidRDefault="00821C53" w:rsidP="00821C53">
      <w:pPr>
        <w:spacing w:line="28" w:lineRule="atLeast"/>
        <w:ind w:firstLine="709"/>
        <w:jc w:val="both"/>
        <w:rPr>
          <w:color w:val="000000" w:themeColor="text1"/>
          <w:sz w:val="28"/>
          <w:szCs w:val="28"/>
        </w:rPr>
      </w:pPr>
      <w:r>
        <w:rPr>
          <w:color w:val="000000" w:themeColor="text1"/>
          <w:sz w:val="28"/>
          <w:szCs w:val="28"/>
        </w:rPr>
        <w:sym w:font="Symbol" w:char="F0B7"/>
      </w:r>
      <w:r>
        <w:rPr>
          <w:color w:val="000000" w:themeColor="text1"/>
          <w:sz w:val="28"/>
          <w:szCs w:val="28"/>
        </w:rPr>
        <w:t xml:space="preserve"> </w:t>
      </w:r>
      <w:r w:rsidRPr="00D47224">
        <w:rPr>
          <w:color w:val="000000" w:themeColor="text1"/>
          <w:sz w:val="28"/>
          <w:szCs w:val="28"/>
        </w:rPr>
        <w:t xml:space="preserve">Vắng coi thi không phép từ 03 </w:t>
      </w:r>
      <w:r w:rsidR="00FE7D24">
        <w:rPr>
          <w:color w:val="000000" w:themeColor="text1"/>
          <w:sz w:val="28"/>
          <w:szCs w:val="28"/>
        </w:rPr>
        <w:t xml:space="preserve">buổi </w:t>
      </w:r>
      <w:r w:rsidRPr="00D47224">
        <w:rPr>
          <w:color w:val="000000" w:themeColor="text1"/>
          <w:sz w:val="28"/>
          <w:szCs w:val="28"/>
        </w:rPr>
        <w:t xml:space="preserve">trở lên/học kỳ đối với trường hợp </w:t>
      </w:r>
      <w:r>
        <w:rPr>
          <w:color w:val="000000" w:themeColor="text1"/>
          <w:sz w:val="28"/>
          <w:szCs w:val="28"/>
        </w:rPr>
        <w:t>được phân công</w:t>
      </w:r>
      <w:r w:rsidRPr="00D47224">
        <w:rPr>
          <w:color w:val="000000" w:themeColor="text1"/>
          <w:sz w:val="28"/>
          <w:szCs w:val="28"/>
        </w:rPr>
        <w:t xml:space="preserve"> coi thi từ 07 buổi trở lên</w:t>
      </w:r>
      <w:r>
        <w:rPr>
          <w:color w:val="000000" w:themeColor="text1"/>
          <w:sz w:val="28"/>
          <w:szCs w:val="28"/>
        </w:rPr>
        <w:t>.</w:t>
      </w:r>
    </w:p>
    <w:p w:rsidR="00D903EA" w:rsidRPr="006C2F9A" w:rsidRDefault="00D903EA" w:rsidP="00D903EA">
      <w:pPr>
        <w:ind w:firstLine="709"/>
        <w:jc w:val="both"/>
        <w:rPr>
          <w:color w:val="000000" w:themeColor="text1"/>
          <w:sz w:val="28"/>
          <w:szCs w:val="28"/>
        </w:rPr>
      </w:pPr>
      <w:r w:rsidRPr="006C2F9A">
        <w:rPr>
          <w:color w:val="000000" w:themeColor="text1"/>
          <w:sz w:val="28"/>
          <w:szCs w:val="28"/>
        </w:rPr>
        <w:t xml:space="preserve">+ Không tham dự chào cờ theo quy định của </w:t>
      </w:r>
      <w:r w:rsidR="007811B3">
        <w:rPr>
          <w:color w:val="000000" w:themeColor="text1"/>
          <w:sz w:val="28"/>
          <w:szCs w:val="28"/>
        </w:rPr>
        <w:t>T</w:t>
      </w:r>
      <w:r w:rsidRPr="006C2F9A">
        <w:rPr>
          <w:color w:val="000000" w:themeColor="text1"/>
          <w:sz w:val="28"/>
          <w:szCs w:val="28"/>
        </w:rPr>
        <w:t>rường (vắng chào cờ từ 03 buổi/học kỳ).</w:t>
      </w:r>
    </w:p>
    <w:p w:rsidR="00D903EA" w:rsidRPr="006C2F9A" w:rsidRDefault="00D903EA" w:rsidP="00D903EA">
      <w:pPr>
        <w:spacing w:before="120" w:after="120" w:line="28" w:lineRule="atLeast"/>
        <w:ind w:firstLine="720"/>
        <w:jc w:val="both"/>
        <w:rPr>
          <w:color w:val="000000" w:themeColor="text1"/>
          <w:sz w:val="28"/>
          <w:szCs w:val="28"/>
          <w:lang w:val="fr-FR"/>
        </w:rPr>
      </w:pPr>
      <w:r w:rsidRPr="006C2F9A">
        <w:rPr>
          <w:color w:val="000000" w:themeColor="text1"/>
          <w:sz w:val="28"/>
          <w:szCs w:val="28"/>
          <w:lang w:val="fr-FR"/>
        </w:rPr>
        <w:t xml:space="preserve">+ Thực hiện không đúng </w:t>
      </w:r>
      <w:r w:rsidR="00AD3BFF">
        <w:rPr>
          <w:color w:val="000000" w:themeColor="text1"/>
          <w:sz w:val="28"/>
          <w:szCs w:val="28"/>
          <w:lang w:val="fr-FR"/>
        </w:rPr>
        <w:t>quy định của Trường</w:t>
      </w:r>
      <w:r w:rsidR="00DE2FF1">
        <w:rPr>
          <w:color w:val="000000" w:themeColor="text1"/>
          <w:sz w:val="28"/>
          <w:szCs w:val="28"/>
          <w:lang w:val="fr-FR"/>
        </w:rPr>
        <w:t xml:space="preserve"> về thời </w:t>
      </w:r>
      <w:r w:rsidR="00AD3BFF" w:rsidRPr="006C2F9A">
        <w:rPr>
          <w:color w:val="000000" w:themeColor="text1"/>
          <w:sz w:val="28"/>
          <w:szCs w:val="28"/>
          <w:lang w:val="fr-FR"/>
        </w:rPr>
        <w:t>gian làm việc, giảng dạy</w:t>
      </w:r>
      <w:r w:rsidR="00DE2FF1">
        <w:rPr>
          <w:color w:val="000000" w:themeColor="text1"/>
          <w:sz w:val="28"/>
          <w:szCs w:val="28"/>
          <w:lang w:val="fr-FR"/>
        </w:rPr>
        <w:t xml:space="preserve">; Vi phạm </w:t>
      </w:r>
      <w:r w:rsidR="00AD3BFF" w:rsidRPr="006C2F9A">
        <w:rPr>
          <w:color w:val="000000" w:themeColor="text1"/>
          <w:sz w:val="28"/>
          <w:szCs w:val="28"/>
          <w:lang w:val="fr-FR"/>
        </w:rPr>
        <w:t>văn hóa công sở</w:t>
      </w:r>
      <w:r w:rsidR="006F6F80">
        <w:rPr>
          <w:color w:val="000000" w:themeColor="text1"/>
          <w:sz w:val="28"/>
          <w:szCs w:val="28"/>
          <w:lang w:val="fr-FR"/>
        </w:rPr>
        <w:t> </w:t>
      </w:r>
      <w:r w:rsidR="00DE2FF1">
        <w:rPr>
          <w:color w:val="000000" w:themeColor="text1"/>
          <w:sz w:val="28"/>
          <w:szCs w:val="28"/>
          <w:lang w:val="fr-FR"/>
        </w:rPr>
        <w:t>như:</w:t>
      </w:r>
      <w:r w:rsidR="00AD3BFF" w:rsidRPr="006C2F9A">
        <w:rPr>
          <w:color w:val="000000" w:themeColor="text1"/>
          <w:sz w:val="28"/>
          <w:szCs w:val="28"/>
          <w:lang w:val="fr-FR"/>
        </w:rPr>
        <w:t xml:space="preserve"> giao tiếp ứng xử, trang phục </w:t>
      </w:r>
      <w:r w:rsidRPr="006C2F9A">
        <w:rPr>
          <w:color w:val="000000" w:themeColor="text1"/>
          <w:sz w:val="28"/>
          <w:szCs w:val="28"/>
          <w:lang w:val="fr-FR"/>
        </w:rPr>
        <w:t>đã được đơn vị nhắc nhở nhưng không khắc phục.</w:t>
      </w:r>
    </w:p>
    <w:p w:rsidR="00D903EA" w:rsidRPr="006C2F9A" w:rsidRDefault="00D903EA" w:rsidP="00D903EA">
      <w:pPr>
        <w:spacing w:before="120" w:after="120" w:line="28" w:lineRule="atLeast"/>
        <w:ind w:firstLine="720"/>
        <w:jc w:val="both"/>
        <w:rPr>
          <w:color w:val="000000" w:themeColor="text1"/>
          <w:sz w:val="28"/>
          <w:szCs w:val="28"/>
          <w:lang w:val="fr-FR"/>
        </w:rPr>
      </w:pPr>
      <w:r w:rsidRPr="006C2F9A">
        <w:rPr>
          <w:color w:val="000000" w:themeColor="text1"/>
          <w:sz w:val="28"/>
          <w:szCs w:val="28"/>
          <w:lang w:val="fr-FR"/>
        </w:rPr>
        <w:t>+ Thiếu ý thức xây dựng tập thể, có biểu hiện gây mất đoàn kết nội bộ.</w:t>
      </w:r>
    </w:p>
    <w:p w:rsidR="00D903EA" w:rsidRPr="006C2F9A" w:rsidRDefault="00D903EA" w:rsidP="00D903EA">
      <w:pPr>
        <w:spacing w:before="120" w:after="120" w:line="28" w:lineRule="atLeast"/>
        <w:ind w:firstLine="720"/>
        <w:jc w:val="both"/>
        <w:rPr>
          <w:b/>
          <w:i/>
          <w:color w:val="000000" w:themeColor="text1"/>
          <w:sz w:val="28"/>
          <w:szCs w:val="28"/>
          <w:lang w:val="fr-FR"/>
        </w:rPr>
      </w:pPr>
      <w:r w:rsidRPr="006C2F9A">
        <w:rPr>
          <w:b/>
          <w:i/>
          <w:color w:val="000000" w:themeColor="text1"/>
          <w:sz w:val="28"/>
          <w:szCs w:val="28"/>
          <w:lang w:val="fr-FR"/>
        </w:rPr>
        <w:t>1.1.2.2. Quy định đối với giảng viên</w:t>
      </w:r>
    </w:p>
    <w:p w:rsidR="00821C53" w:rsidRPr="00C34F65" w:rsidRDefault="00821C53" w:rsidP="00821C53">
      <w:pPr>
        <w:ind w:firstLine="709"/>
        <w:jc w:val="both"/>
        <w:rPr>
          <w:sz w:val="28"/>
          <w:szCs w:val="28"/>
        </w:rPr>
      </w:pPr>
      <w:r w:rsidRPr="00C34F65">
        <w:rPr>
          <w:sz w:val="28"/>
          <w:szCs w:val="28"/>
        </w:rPr>
        <w:t>- Giảng viên ra đề thi có sai sót về nội dung, nộp đề thi trễ hạn</w:t>
      </w:r>
      <w:r>
        <w:rPr>
          <w:sz w:val="28"/>
          <w:szCs w:val="28"/>
        </w:rPr>
        <w:t xml:space="preserve">; nhận và trả bài thi trễ hạn sau khi chấm; nhập điểm bộ phận lên hệ thống có sai sót, trễ hạn theo quy định (sau ngày quy định) không có lý do chính đáng </w:t>
      </w:r>
      <w:r w:rsidRPr="00C34F65">
        <w:rPr>
          <w:sz w:val="28"/>
          <w:szCs w:val="28"/>
        </w:rPr>
        <w:t>sẽ xem xét hạ bậc thi đua (</w:t>
      </w:r>
      <w:r>
        <w:rPr>
          <w:sz w:val="28"/>
          <w:szCs w:val="28"/>
        </w:rPr>
        <w:t>P</w:t>
      </w:r>
      <w:r w:rsidRPr="00C34F65">
        <w:rPr>
          <w:sz w:val="28"/>
          <w:szCs w:val="28"/>
        </w:rPr>
        <w:t>hần nộp đề thi trễ sẽ do kho</w:t>
      </w:r>
      <w:r>
        <w:rPr>
          <w:sz w:val="28"/>
          <w:szCs w:val="28"/>
        </w:rPr>
        <w:t>a và bộ phận khảo thí ghi nhận; phần ra đề thi sai sót</w:t>
      </w:r>
      <w:r w:rsidRPr="00C34F65">
        <w:rPr>
          <w:sz w:val="28"/>
          <w:szCs w:val="28"/>
        </w:rPr>
        <w:t xml:space="preserve"> sẽ do Hội đồng thi và</w:t>
      </w:r>
      <w:r>
        <w:rPr>
          <w:sz w:val="28"/>
          <w:szCs w:val="28"/>
        </w:rPr>
        <w:t xml:space="preserve"> phòng Quản lý đào tạo, bộ phận thanh tra theo dõi và ghi nhận; phần nhận và trả bài thi trễ hạn sau khi chấm, nhập điểm bộ phận lên hệ thống có sai sót, trễ hạn do phòng Quản lý đào tạo theo dõi và ghi nhận). </w:t>
      </w:r>
    </w:p>
    <w:p w:rsidR="00821C53" w:rsidRPr="00C34F65" w:rsidRDefault="00821C53" w:rsidP="00821C53">
      <w:pPr>
        <w:ind w:firstLine="709"/>
        <w:jc w:val="both"/>
        <w:rPr>
          <w:sz w:val="28"/>
          <w:szCs w:val="28"/>
        </w:rPr>
      </w:pPr>
      <w:r w:rsidRPr="00C34F65">
        <w:rPr>
          <w:sz w:val="28"/>
          <w:szCs w:val="28"/>
        </w:rPr>
        <w:t xml:space="preserve"> - Căn cứ điều 32, nhiệm vụ và quyền hạn của giảng viên trong Quy chế tổ chức, hoạt động của trường Cao đẳng Cần Thơ. Giảng viên từ chối nhiệm vụ do bộ môn, khoa, trường phân công như: giáo viên chủ nhiệm, cố vấn học tập, công tác đoàn, hội và các công tác khác sẽ xem xét hạ bậc thi đua (đơn vị trực tiếp quản lý theo dõi, ghi nhận).</w:t>
      </w:r>
    </w:p>
    <w:p w:rsidR="00D903EA" w:rsidRPr="006C2F9A" w:rsidRDefault="00D903EA" w:rsidP="00D903EA">
      <w:pPr>
        <w:spacing w:before="120" w:after="120" w:line="28" w:lineRule="atLeast"/>
        <w:ind w:firstLine="720"/>
        <w:jc w:val="both"/>
        <w:rPr>
          <w:b/>
          <w:i/>
          <w:color w:val="000000" w:themeColor="text1"/>
          <w:sz w:val="28"/>
          <w:szCs w:val="28"/>
          <w:lang w:val="fr-FR"/>
        </w:rPr>
      </w:pPr>
      <w:r w:rsidRPr="006C2F9A">
        <w:rPr>
          <w:b/>
          <w:i/>
          <w:color w:val="000000" w:themeColor="text1"/>
          <w:sz w:val="28"/>
          <w:szCs w:val="28"/>
          <w:lang w:val="fr-FR"/>
        </w:rPr>
        <w:t>- Các trường hợp không xét:</w:t>
      </w:r>
    </w:p>
    <w:p w:rsidR="00C410D3" w:rsidRDefault="00D903EA" w:rsidP="00C410D3">
      <w:pPr>
        <w:spacing w:before="120" w:after="120" w:line="28" w:lineRule="atLeast"/>
        <w:ind w:firstLine="720"/>
        <w:jc w:val="both"/>
        <w:rPr>
          <w:color w:val="000000" w:themeColor="text1"/>
          <w:sz w:val="28"/>
          <w:szCs w:val="28"/>
          <w:lang w:val="fr-FR"/>
        </w:rPr>
      </w:pPr>
      <w:r w:rsidRPr="006C2F9A">
        <w:rPr>
          <w:color w:val="000000" w:themeColor="text1"/>
          <w:sz w:val="28"/>
          <w:szCs w:val="28"/>
          <w:lang w:val="fr-FR"/>
        </w:rPr>
        <w:t xml:space="preserve">+ Giảng viên </w:t>
      </w:r>
      <w:r w:rsidR="00D22606">
        <w:rPr>
          <w:color w:val="000000" w:themeColor="text1"/>
          <w:sz w:val="28"/>
          <w:szCs w:val="28"/>
          <w:lang w:val="fr-FR"/>
        </w:rPr>
        <w:t>tham gia giảng dạy</w:t>
      </w:r>
      <w:r w:rsidRPr="006C2F9A">
        <w:rPr>
          <w:color w:val="000000" w:themeColor="text1"/>
          <w:sz w:val="28"/>
          <w:szCs w:val="28"/>
          <w:lang w:val="fr-FR"/>
        </w:rPr>
        <w:t xml:space="preserve"> bên ngoài trường</w:t>
      </w:r>
      <w:r w:rsidR="00D22606">
        <w:rPr>
          <w:color w:val="000000" w:themeColor="text1"/>
          <w:sz w:val="28"/>
          <w:szCs w:val="28"/>
          <w:lang w:val="fr-FR"/>
        </w:rPr>
        <w:t xml:space="preserve"> nhưng chưa được Ban Giám hiệu đồng ý</w:t>
      </w:r>
      <w:r w:rsidRPr="006C2F9A">
        <w:rPr>
          <w:color w:val="000000" w:themeColor="text1"/>
          <w:sz w:val="28"/>
          <w:szCs w:val="28"/>
          <w:lang w:val="fr-FR"/>
        </w:rPr>
        <w:t>.</w:t>
      </w:r>
    </w:p>
    <w:p w:rsidR="00C410D3" w:rsidRDefault="00C410D3" w:rsidP="00C410D3">
      <w:pPr>
        <w:spacing w:before="120" w:after="120" w:line="28" w:lineRule="atLeast"/>
        <w:ind w:firstLine="720"/>
        <w:jc w:val="both"/>
        <w:rPr>
          <w:color w:val="000000" w:themeColor="text1"/>
          <w:sz w:val="28"/>
          <w:szCs w:val="28"/>
          <w:lang w:val="fr-FR"/>
        </w:rPr>
      </w:pPr>
      <w:r w:rsidRPr="006C2F9A">
        <w:rPr>
          <w:color w:val="000000" w:themeColor="text1"/>
          <w:sz w:val="28"/>
          <w:szCs w:val="28"/>
          <w:lang w:val="fr-FR"/>
        </w:rPr>
        <w:t>+ Không thực hiện bồi dưỡng chuyên môn, nghiệp vụ. Giảng viên được quy hoạch đi học sau đại học nhưng không dự thi (chưa được sự đồng ý của Hiệu trưởng) thì không xét thi đua cả năm đó.</w:t>
      </w:r>
    </w:p>
    <w:p w:rsidR="00DF1861" w:rsidRPr="006C2F9A" w:rsidRDefault="00DF1861" w:rsidP="00C410D3">
      <w:pPr>
        <w:spacing w:before="120" w:after="120" w:line="28" w:lineRule="atLeast"/>
        <w:ind w:firstLine="720"/>
        <w:jc w:val="both"/>
        <w:rPr>
          <w:color w:val="000000" w:themeColor="text1"/>
          <w:sz w:val="28"/>
          <w:szCs w:val="28"/>
          <w:lang w:val="fr-FR"/>
        </w:rPr>
      </w:pPr>
      <w:r>
        <w:rPr>
          <w:color w:val="000000" w:themeColor="text1"/>
          <w:sz w:val="28"/>
          <w:szCs w:val="28"/>
          <w:lang w:val="fr-FR"/>
        </w:rPr>
        <w:lastRenderedPageBreak/>
        <w:t>+ Giảng viên (giáo viên) giảng dạy vắng có phép quá 20% tổng số giờ dạy/học kỳ (trừ trường hợp có lí do đặc biệt được Ban Giám hiệu đồng ý).</w:t>
      </w:r>
    </w:p>
    <w:p w:rsidR="00D903EA" w:rsidRPr="006C2F9A" w:rsidRDefault="00D903EA" w:rsidP="00D903EA">
      <w:pPr>
        <w:spacing w:before="120" w:after="120" w:line="28" w:lineRule="atLeast"/>
        <w:ind w:firstLine="720"/>
        <w:jc w:val="both"/>
        <w:rPr>
          <w:b/>
          <w:i/>
          <w:color w:val="000000" w:themeColor="text1"/>
          <w:sz w:val="28"/>
          <w:szCs w:val="28"/>
          <w:lang w:val="fr-FR"/>
        </w:rPr>
      </w:pPr>
      <w:r w:rsidRPr="006C2F9A">
        <w:rPr>
          <w:b/>
          <w:i/>
          <w:color w:val="000000" w:themeColor="text1"/>
          <w:sz w:val="28"/>
          <w:szCs w:val="28"/>
          <w:lang w:val="fr-FR"/>
        </w:rPr>
        <w:t>- Các trường hợp xét không đạt:</w:t>
      </w:r>
    </w:p>
    <w:p w:rsidR="00821C53" w:rsidRPr="00C34F65" w:rsidRDefault="00821C53" w:rsidP="00821C53">
      <w:pPr>
        <w:ind w:firstLine="720"/>
        <w:jc w:val="both"/>
        <w:rPr>
          <w:sz w:val="28"/>
          <w:szCs w:val="28"/>
        </w:rPr>
      </w:pPr>
      <w:r w:rsidRPr="00C34F65">
        <w:rPr>
          <w:sz w:val="28"/>
          <w:szCs w:val="28"/>
        </w:rPr>
        <w:t>+ Giáo viên chủ nhiệm, cố vấn học tập có sinh viên đóng bảo hiểm y tế dưới 96%.</w:t>
      </w:r>
    </w:p>
    <w:p w:rsidR="00821C53" w:rsidRPr="00C34F65" w:rsidRDefault="00821C53" w:rsidP="00821C53">
      <w:pPr>
        <w:ind w:firstLine="720"/>
        <w:jc w:val="both"/>
        <w:rPr>
          <w:sz w:val="28"/>
          <w:szCs w:val="28"/>
        </w:rPr>
      </w:pPr>
      <w:r w:rsidRPr="00C34F65">
        <w:rPr>
          <w:sz w:val="28"/>
          <w:szCs w:val="28"/>
        </w:rPr>
        <w:t>+ Không tham gia công giảng đủ 02 tiết/học kỳ, không dự giờ đủ 02 tiết/học kỳ (có sổ dự giờ, khoa quản lý việc công giảng và dự giờ, phòng Quản lý đào tạo phụ trách theo dõi).</w:t>
      </w:r>
    </w:p>
    <w:p w:rsidR="00D903EA" w:rsidRPr="006C2F9A" w:rsidRDefault="00D903EA" w:rsidP="00D903EA">
      <w:pPr>
        <w:spacing w:before="120" w:after="120" w:line="28" w:lineRule="atLeast"/>
        <w:ind w:firstLine="720"/>
        <w:jc w:val="both"/>
        <w:rPr>
          <w:color w:val="000000" w:themeColor="text1"/>
          <w:sz w:val="28"/>
          <w:szCs w:val="28"/>
          <w:lang w:val="fr-FR"/>
        </w:rPr>
      </w:pPr>
      <w:r w:rsidRPr="006C2F9A">
        <w:rPr>
          <w:color w:val="000000" w:themeColor="text1"/>
          <w:sz w:val="28"/>
          <w:szCs w:val="28"/>
          <w:lang w:val="fr-FR"/>
        </w:rPr>
        <w:t>+ Không đủ hồ sơ chuyên môn, lên lớp không có đề cương bài giảng.</w:t>
      </w:r>
    </w:p>
    <w:p w:rsidR="00D903EA" w:rsidRPr="006C2F9A" w:rsidRDefault="000E22D4" w:rsidP="00D903EA">
      <w:pPr>
        <w:spacing w:before="120" w:after="120" w:line="28" w:lineRule="atLeast"/>
        <w:ind w:firstLine="720"/>
        <w:jc w:val="both"/>
        <w:rPr>
          <w:color w:val="000000" w:themeColor="text1"/>
          <w:sz w:val="28"/>
          <w:szCs w:val="28"/>
          <w:lang w:val="fr-FR"/>
        </w:rPr>
      </w:pPr>
      <w:r>
        <w:rPr>
          <w:color w:val="000000" w:themeColor="text1"/>
          <w:sz w:val="28"/>
          <w:szCs w:val="28"/>
          <w:lang w:val="fr-FR"/>
        </w:rPr>
        <w:t>+ Bỏ tiết</w:t>
      </w:r>
      <w:r w:rsidR="00D903EA" w:rsidRPr="006C2F9A">
        <w:rPr>
          <w:color w:val="000000" w:themeColor="text1"/>
          <w:sz w:val="28"/>
          <w:szCs w:val="28"/>
          <w:lang w:val="fr-FR"/>
        </w:rPr>
        <w:t xml:space="preserve"> không phép 02 lần/học kỳ (không có lý do chính đáng).</w:t>
      </w:r>
    </w:p>
    <w:p w:rsidR="00607C13" w:rsidRPr="00C34F65" w:rsidRDefault="00607C13" w:rsidP="00607C13">
      <w:pPr>
        <w:spacing w:before="120" w:after="120" w:line="28" w:lineRule="atLeast"/>
        <w:ind w:firstLine="720"/>
        <w:jc w:val="both"/>
        <w:rPr>
          <w:color w:val="000000" w:themeColor="text1"/>
          <w:sz w:val="28"/>
          <w:szCs w:val="28"/>
        </w:rPr>
      </w:pPr>
      <w:r w:rsidRPr="00C34F65">
        <w:rPr>
          <w:color w:val="000000" w:themeColor="text1"/>
          <w:sz w:val="28"/>
          <w:szCs w:val="28"/>
        </w:rPr>
        <w:t>+ Lên lớp trễ hoặc về sớm từ 05 lần không có lý do/học kỳ</w:t>
      </w:r>
      <w:r>
        <w:rPr>
          <w:color w:val="000000" w:themeColor="text1"/>
          <w:sz w:val="28"/>
          <w:szCs w:val="28"/>
        </w:rPr>
        <w:t xml:space="preserve"> (bộ phận thanh tra chịu trách nhiệm theo dõi và ghi nhận)</w:t>
      </w:r>
      <w:r w:rsidRPr="00C34F65">
        <w:rPr>
          <w:color w:val="000000" w:themeColor="text1"/>
          <w:sz w:val="28"/>
          <w:szCs w:val="28"/>
        </w:rPr>
        <w:t>.</w:t>
      </w:r>
    </w:p>
    <w:p w:rsidR="00607C13" w:rsidRPr="00C34F65" w:rsidRDefault="00607C13" w:rsidP="00607C13">
      <w:pPr>
        <w:spacing w:before="120" w:after="120" w:line="28" w:lineRule="atLeast"/>
        <w:ind w:firstLine="720"/>
        <w:jc w:val="both"/>
        <w:rPr>
          <w:color w:val="000000" w:themeColor="text1"/>
          <w:sz w:val="28"/>
          <w:szCs w:val="28"/>
        </w:rPr>
      </w:pPr>
      <w:r w:rsidRPr="00C34F65">
        <w:rPr>
          <w:color w:val="000000" w:themeColor="text1"/>
          <w:sz w:val="28"/>
          <w:szCs w:val="28"/>
        </w:rPr>
        <w:t xml:space="preserve">+ </w:t>
      </w:r>
      <w:r>
        <w:rPr>
          <w:color w:val="000000" w:themeColor="text1"/>
          <w:sz w:val="28"/>
          <w:szCs w:val="28"/>
        </w:rPr>
        <w:t>Không t</w:t>
      </w:r>
      <w:r w:rsidRPr="00C34F65">
        <w:rPr>
          <w:color w:val="000000" w:themeColor="text1"/>
          <w:sz w:val="28"/>
          <w:szCs w:val="28"/>
        </w:rPr>
        <w:t>ham gia coi thi học phần trong học kỳ.</w:t>
      </w:r>
    </w:p>
    <w:p w:rsidR="00D903EA" w:rsidRPr="006C2F9A" w:rsidRDefault="00D903EA" w:rsidP="00D903EA">
      <w:pPr>
        <w:spacing w:before="120" w:after="120" w:line="28" w:lineRule="atLeast"/>
        <w:ind w:firstLine="720"/>
        <w:jc w:val="both"/>
        <w:rPr>
          <w:b/>
          <w:i/>
          <w:color w:val="000000" w:themeColor="text1"/>
          <w:sz w:val="28"/>
          <w:szCs w:val="28"/>
          <w:lang w:val="fr-FR"/>
        </w:rPr>
      </w:pPr>
      <w:r w:rsidRPr="006C2F9A">
        <w:rPr>
          <w:b/>
          <w:i/>
          <w:color w:val="000000" w:themeColor="text1"/>
          <w:sz w:val="28"/>
          <w:szCs w:val="28"/>
          <w:lang w:val="fr-FR"/>
        </w:rPr>
        <w:t>1.1.2.3. Quy định đối với cán bộ, nhân viên hành chính</w:t>
      </w:r>
    </w:p>
    <w:p w:rsidR="00607C13" w:rsidRDefault="00607C13" w:rsidP="00607C13">
      <w:pPr>
        <w:ind w:firstLine="720"/>
        <w:jc w:val="both"/>
        <w:rPr>
          <w:sz w:val="28"/>
          <w:szCs w:val="28"/>
        </w:rPr>
      </w:pPr>
      <w:r w:rsidRPr="00C34F65">
        <w:rPr>
          <w:sz w:val="28"/>
          <w:szCs w:val="28"/>
        </w:rPr>
        <w:t>- Cán bộ</w:t>
      </w:r>
      <w:r>
        <w:rPr>
          <w:sz w:val="28"/>
          <w:szCs w:val="28"/>
        </w:rPr>
        <w:t>,</w:t>
      </w:r>
      <w:r w:rsidRPr="00C34F65">
        <w:rPr>
          <w:sz w:val="28"/>
          <w:szCs w:val="28"/>
        </w:rPr>
        <w:t xml:space="preserve"> viên chức hành chính có tham gia giảng dạy ra đề thi có sai sót về nội dung, nộp đề thi trễ hạn</w:t>
      </w:r>
      <w:r>
        <w:rPr>
          <w:sz w:val="28"/>
          <w:szCs w:val="28"/>
        </w:rPr>
        <w:t xml:space="preserve">; nhận và trả bài thi trễ hạn sau khi chấm; nhập điểm bộ phận lên hệ thống có sai sót, trễ hạn theo quy định (sau ngày quy định) không có lý do chính đáng </w:t>
      </w:r>
      <w:r w:rsidRPr="00C34F65">
        <w:rPr>
          <w:sz w:val="28"/>
          <w:szCs w:val="28"/>
        </w:rPr>
        <w:t>sẽ xem xét hạ bậc thi đua (</w:t>
      </w:r>
      <w:r>
        <w:rPr>
          <w:sz w:val="28"/>
          <w:szCs w:val="28"/>
        </w:rPr>
        <w:t>P</w:t>
      </w:r>
      <w:r w:rsidRPr="00C34F65">
        <w:rPr>
          <w:sz w:val="28"/>
          <w:szCs w:val="28"/>
        </w:rPr>
        <w:t>hần nộp đề thi trễ sẽ do kho</w:t>
      </w:r>
      <w:r>
        <w:rPr>
          <w:sz w:val="28"/>
          <w:szCs w:val="28"/>
        </w:rPr>
        <w:t>a và bộ phận khảo thí ghi nhận; phần ra đề thi sai sót</w:t>
      </w:r>
      <w:r w:rsidRPr="00C34F65">
        <w:rPr>
          <w:sz w:val="28"/>
          <w:szCs w:val="28"/>
        </w:rPr>
        <w:t xml:space="preserve"> sẽ do Hội đồng thi và</w:t>
      </w:r>
      <w:r>
        <w:rPr>
          <w:sz w:val="28"/>
          <w:szCs w:val="28"/>
        </w:rPr>
        <w:t xml:space="preserve"> phòng Quản lý đào tạo, bộ phận thanh tra theo dõi và ghi nhận; phần nhận và trả bài thi trễ hạn sau khi chấm, nhập điểm bộ phận lên hệ thống có sai sót, trễ hạn do phòng Quản lý đào tạo theo dõi và ghi nhận).</w:t>
      </w:r>
    </w:p>
    <w:p w:rsidR="00607C13" w:rsidRPr="00C34F65" w:rsidRDefault="00607C13" w:rsidP="00607C13">
      <w:pPr>
        <w:ind w:firstLine="720"/>
        <w:jc w:val="both"/>
        <w:rPr>
          <w:sz w:val="28"/>
          <w:szCs w:val="28"/>
        </w:rPr>
      </w:pPr>
      <w:r w:rsidRPr="00C34F65">
        <w:rPr>
          <w:sz w:val="28"/>
          <w:szCs w:val="28"/>
        </w:rPr>
        <w:t>- Căn cứ điều 33, nhiệm vụ và quyền của cán bộ quản lý, viên chức, người lao động trong Quy chế tổ chức, hoạt động của trường Cao đẳng Cần Thơ, cán bộ quản lý, viên chức, người lao động từ chối nhiệm vụ do đơn vị phòng, trường phân công sẽ xem xét hạ bậc thi đua (đơn vị trực tiếp quản lý theo dõi, ghi nhận).</w:t>
      </w:r>
    </w:p>
    <w:p w:rsidR="00D903EA" w:rsidRPr="006C2F9A" w:rsidRDefault="00D903EA" w:rsidP="00D903EA">
      <w:pPr>
        <w:spacing w:before="120" w:after="120" w:line="28" w:lineRule="atLeast"/>
        <w:ind w:firstLine="720"/>
        <w:jc w:val="both"/>
        <w:rPr>
          <w:b/>
          <w:i/>
          <w:color w:val="000000" w:themeColor="text1"/>
          <w:sz w:val="28"/>
          <w:szCs w:val="28"/>
          <w:lang w:val="fr-FR"/>
        </w:rPr>
      </w:pPr>
      <w:r w:rsidRPr="006C2F9A">
        <w:rPr>
          <w:b/>
          <w:i/>
          <w:color w:val="000000" w:themeColor="text1"/>
          <w:sz w:val="28"/>
          <w:szCs w:val="28"/>
          <w:lang w:val="fr-FR"/>
        </w:rPr>
        <w:t>- Các trường hợp xét không đạt :</w:t>
      </w:r>
    </w:p>
    <w:p w:rsidR="00D903EA" w:rsidRPr="006C2F9A" w:rsidRDefault="00D903EA" w:rsidP="00D903EA">
      <w:pPr>
        <w:spacing w:before="120" w:after="120" w:line="28" w:lineRule="atLeast"/>
        <w:ind w:firstLine="720"/>
        <w:jc w:val="both"/>
        <w:rPr>
          <w:color w:val="000000" w:themeColor="text1"/>
          <w:sz w:val="28"/>
          <w:szCs w:val="28"/>
          <w:lang w:val="fr-FR"/>
        </w:rPr>
      </w:pPr>
      <w:r w:rsidRPr="006C2F9A">
        <w:rPr>
          <w:color w:val="000000" w:themeColor="text1"/>
          <w:sz w:val="28"/>
          <w:szCs w:val="28"/>
          <w:lang w:val="fr-FR"/>
        </w:rPr>
        <w:t xml:space="preserve">+ Nghỉ không phép 02 ngày/học kỳ. </w:t>
      </w:r>
    </w:p>
    <w:p w:rsidR="00607C13" w:rsidRPr="00C34F65" w:rsidRDefault="00607C13" w:rsidP="00607C13">
      <w:pPr>
        <w:spacing w:before="120" w:after="120" w:line="28" w:lineRule="atLeast"/>
        <w:ind w:firstLine="720"/>
        <w:jc w:val="both"/>
        <w:rPr>
          <w:color w:val="000000" w:themeColor="text1"/>
          <w:sz w:val="28"/>
          <w:szCs w:val="28"/>
        </w:rPr>
      </w:pPr>
      <w:r w:rsidRPr="00C34F65">
        <w:rPr>
          <w:color w:val="000000" w:themeColor="text1"/>
          <w:sz w:val="28"/>
          <w:szCs w:val="28"/>
        </w:rPr>
        <w:t>+ Đi trễ hoặc về sớm từ 05 lần không có lý do/học kỳ</w:t>
      </w:r>
      <w:r>
        <w:rPr>
          <w:color w:val="000000" w:themeColor="text1"/>
          <w:sz w:val="28"/>
          <w:szCs w:val="28"/>
        </w:rPr>
        <w:t xml:space="preserve"> (bộ phận thanh tra chịu trách nhiệm theo dõi và ghi nhận)</w:t>
      </w:r>
    </w:p>
    <w:p w:rsidR="00D903EA" w:rsidRPr="006C2F9A" w:rsidRDefault="00613233" w:rsidP="00D903EA">
      <w:pPr>
        <w:spacing w:before="120" w:after="120" w:line="28" w:lineRule="atLeast"/>
        <w:ind w:firstLine="720"/>
        <w:jc w:val="both"/>
        <w:rPr>
          <w:b/>
          <w:color w:val="000000" w:themeColor="text1"/>
          <w:sz w:val="28"/>
          <w:szCs w:val="28"/>
          <w:lang w:val="fr-FR"/>
        </w:rPr>
      </w:pPr>
      <w:r>
        <w:rPr>
          <w:b/>
          <w:color w:val="000000" w:themeColor="text1"/>
          <w:sz w:val="28"/>
          <w:szCs w:val="28"/>
          <w:lang w:val="fr-FR"/>
        </w:rPr>
        <w:t>1.1.3. Xếp loại thi đua</w:t>
      </w:r>
      <w:r w:rsidR="00D903EA" w:rsidRPr="006C2F9A">
        <w:rPr>
          <w:b/>
          <w:color w:val="000000" w:themeColor="text1"/>
          <w:sz w:val="28"/>
          <w:szCs w:val="28"/>
          <w:lang w:val="fr-FR"/>
        </w:rPr>
        <w:t xml:space="preserve"> </w:t>
      </w:r>
    </w:p>
    <w:p w:rsidR="00114085" w:rsidRPr="0003384D" w:rsidRDefault="00682A39" w:rsidP="00D903EA">
      <w:pPr>
        <w:spacing w:before="120" w:after="120" w:line="28" w:lineRule="atLeast"/>
        <w:ind w:firstLine="720"/>
        <w:jc w:val="both"/>
        <w:rPr>
          <w:color w:val="000000" w:themeColor="text1"/>
          <w:spacing w:val="-6"/>
          <w:sz w:val="28"/>
          <w:szCs w:val="28"/>
          <w:lang w:val="fr-FR"/>
        </w:rPr>
      </w:pPr>
      <w:r w:rsidRPr="0003384D">
        <w:rPr>
          <w:color w:val="000000" w:themeColor="text1"/>
          <w:spacing w:val="-6"/>
          <w:sz w:val="28"/>
          <w:szCs w:val="28"/>
          <w:lang w:val="fr-FR"/>
        </w:rPr>
        <w:t>D</w:t>
      </w:r>
      <w:r w:rsidR="00114085" w:rsidRPr="0003384D">
        <w:rPr>
          <w:color w:val="000000" w:themeColor="text1"/>
          <w:spacing w:val="-6"/>
          <w:sz w:val="28"/>
          <w:szCs w:val="28"/>
          <w:lang w:val="fr-FR"/>
        </w:rPr>
        <w:t xml:space="preserve">anh hiệu </w:t>
      </w:r>
      <w:r w:rsidR="00D903EA" w:rsidRPr="0003384D">
        <w:rPr>
          <w:color w:val="000000" w:themeColor="text1"/>
          <w:spacing w:val="-6"/>
          <w:sz w:val="28"/>
          <w:szCs w:val="28"/>
          <w:lang w:val="fr-FR"/>
        </w:rPr>
        <w:t xml:space="preserve">Lao động tiên tiến </w:t>
      </w:r>
      <w:r w:rsidR="00C76363" w:rsidRPr="0003384D">
        <w:rPr>
          <w:color w:val="000000" w:themeColor="text1"/>
          <w:spacing w:val="-6"/>
          <w:sz w:val="28"/>
          <w:szCs w:val="28"/>
          <w:lang w:val="fr-FR"/>
        </w:rPr>
        <w:t xml:space="preserve">được xét </w:t>
      </w:r>
      <w:r w:rsidR="005A6677" w:rsidRPr="0003384D">
        <w:rPr>
          <w:color w:val="000000" w:themeColor="text1"/>
          <w:spacing w:val="-6"/>
          <w:sz w:val="28"/>
          <w:szCs w:val="28"/>
          <w:lang w:val="fr-FR"/>
        </w:rPr>
        <w:t xml:space="preserve">trên cơ sở các tiêu chuẩn </w:t>
      </w:r>
      <w:r w:rsidR="00114085" w:rsidRPr="0003384D">
        <w:rPr>
          <w:color w:val="000000" w:themeColor="text1"/>
          <w:spacing w:val="-6"/>
          <w:sz w:val="28"/>
          <w:szCs w:val="28"/>
          <w:lang w:val="fr-FR"/>
        </w:rPr>
        <w:t>chung như sau:</w:t>
      </w:r>
    </w:p>
    <w:p w:rsidR="00114085" w:rsidRDefault="00114085" w:rsidP="00114085">
      <w:pPr>
        <w:spacing w:before="120" w:after="120" w:line="28" w:lineRule="atLeast"/>
        <w:ind w:firstLine="720"/>
        <w:jc w:val="both"/>
        <w:rPr>
          <w:color w:val="000000" w:themeColor="text1"/>
          <w:sz w:val="28"/>
          <w:szCs w:val="28"/>
          <w:lang w:val="fr-FR"/>
        </w:rPr>
      </w:pPr>
      <w:r>
        <w:rPr>
          <w:color w:val="000000" w:themeColor="text1"/>
          <w:sz w:val="28"/>
          <w:szCs w:val="28"/>
          <w:lang w:val="fr-FR"/>
        </w:rPr>
        <w:t>- G</w:t>
      </w:r>
      <w:r w:rsidRPr="006C2F9A">
        <w:rPr>
          <w:color w:val="000000" w:themeColor="text1"/>
          <w:sz w:val="28"/>
          <w:szCs w:val="28"/>
          <w:lang w:val="fr-FR"/>
        </w:rPr>
        <w:t xml:space="preserve">iảng viên đi học có kết quả loại Khá và đảm bảo dạy đủ số tiết chuẩn quy định/01 học kỳ hoặc năm học; </w:t>
      </w:r>
    </w:p>
    <w:p w:rsidR="00114085" w:rsidRDefault="00114085" w:rsidP="00114085">
      <w:pPr>
        <w:spacing w:before="120" w:after="120" w:line="28" w:lineRule="atLeast"/>
        <w:ind w:firstLine="720"/>
        <w:jc w:val="both"/>
        <w:rPr>
          <w:color w:val="000000" w:themeColor="text1"/>
          <w:sz w:val="28"/>
          <w:szCs w:val="28"/>
          <w:lang w:val="fr-FR"/>
        </w:rPr>
      </w:pPr>
      <w:r>
        <w:rPr>
          <w:color w:val="000000" w:themeColor="text1"/>
          <w:sz w:val="28"/>
          <w:szCs w:val="28"/>
          <w:lang w:val="fr-FR"/>
        </w:rPr>
        <w:t xml:space="preserve"> - C</w:t>
      </w:r>
      <w:r w:rsidRPr="006C2F9A">
        <w:rPr>
          <w:color w:val="000000" w:themeColor="text1"/>
          <w:sz w:val="28"/>
          <w:szCs w:val="28"/>
          <w:lang w:val="fr-FR"/>
        </w:rPr>
        <w:t xml:space="preserve">án bộ, nhân viên hành chính đi học có kết quả loại Khá và hoàn thành tốt nhiệm vụ được giao; </w:t>
      </w:r>
    </w:p>
    <w:p w:rsidR="00114085" w:rsidRDefault="00114085" w:rsidP="00114085">
      <w:pPr>
        <w:spacing w:before="120" w:after="120" w:line="28" w:lineRule="atLeast"/>
        <w:ind w:firstLine="720"/>
        <w:jc w:val="both"/>
        <w:rPr>
          <w:color w:val="000000" w:themeColor="text1"/>
          <w:sz w:val="28"/>
          <w:szCs w:val="28"/>
          <w:lang w:val="fr-FR"/>
        </w:rPr>
      </w:pPr>
      <w:r>
        <w:rPr>
          <w:color w:val="000000" w:themeColor="text1"/>
          <w:sz w:val="28"/>
          <w:szCs w:val="28"/>
          <w:lang w:val="fr-FR"/>
        </w:rPr>
        <w:t>-</w:t>
      </w:r>
      <w:r w:rsidRPr="006C2F9A">
        <w:rPr>
          <w:color w:val="000000" w:themeColor="text1"/>
          <w:sz w:val="28"/>
          <w:szCs w:val="28"/>
          <w:lang w:val="fr-FR"/>
        </w:rPr>
        <w:t xml:space="preserve"> </w:t>
      </w:r>
      <w:r>
        <w:rPr>
          <w:color w:val="000000" w:themeColor="text1"/>
          <w:sz w:val="28"/>
          <w:szCs w:val="28"/>
          <w:lang w:val="fr-FR"/>
        </w:rPr>
        <w:t>C</w:t>
      </w:r>
      <w:r w:rsidRPr="006C2F9A">
        <w:rPr>
          <w:color w:val="000000" w:themeColor="text1"/>
          <w:sz w:val="28"/>
          <w:szCs w:val="28"/>
          <w:lang w:val="fr-FR"/>
        </w:rPr>
        <w:t xml:space="preserve">án bộ, </w:t>
      </w:r>
      <w:r>
        <w:rPr>
          <w:color w:val="000000" w:themeColor="text1"/>
          <w:sz w:val="28"/>
          <w:szCs w:val="28"/>
          <w:lang w:val="fr-FR"/>
        </w:rPr>
        <w:t>g</w:t>
      </w:r>
      <w:r w:rsidRPr="006C2F9A">
        <w:rPr>
          <w:color w:val="000000" w:themeColor="text1"/>
          <w:sz w:val="28"/>
          <w:szCs w:val="28"/>
          <w:lang w:val="fr-FR"/>
        </w:rPr>
        <w:t>iảng viên</w:t>
      </w:r>
      <w:r>
        <w:rPr>
          <w:color w:val="000000" w:themeColor="text1"/>
          <w:sz w:val="28"/>
          <w:szCs w:val="28"/>
          <w:lang w:val="fr-FR"/>
        </w:rPr>
        <w:t>,</w:t>
      </w:r>
      <w:r w:rsidRPr="006C2F9A">
        <w:rPr>
          <w:color w:val="000000" w:themeColor="text1"/>
          <w:sz w:val="28"/>
          <w:szCs w:val="28"/>
          <w:lang w:val="fr-FR"/>
        </w:rPr>
        <w:t xml:space="preserve"> nhân viên </w:t>
      </w:r>
      <w:r>
        <w:rPr>
          <w:color w:val="000000" w:themeColor="text1"/>
          <w:sz w:val="28"/>
          <w:szCs w:val="28"/>
          <w:lang w:val="fr-FR"/>
        </w:rPr>
        <w:t>t</w:t>
      </w:r>
      <w:r w:rsidRPr="006C2F9A">
        <w:rPr>
          <w:color w:val="000000" w:themeColor="text1"/>
          <w:sz w:val="28"/>
          <w:szCs w:val="28"/>
          <w:lang w:val="fr-FR"/>
        </w:rPr>
        <w:t>ham gia đóng góp đầy</w:t>
      </w:r>
      <w:r>
        <w:rPr>
          <w:color w:val="000000" w:themeColor="text1"/>
          <w:sz w:val="28"/>
          <w:szCs w:val="28"/>
          <w:lang w:val="fr-FR"/>
        </w:rPr>
        <w:t xml:space="preserve"> đủ các loại Quỹ theo quy định.</w:t>
      </w:r>
      <w:r w:rsidRPr="00114085">
        <w:rPr>
          <w:color w:val="000000" w:themeColor="text1"/>
          <w:sz w:val="28"/>
          <w:szCs w:val="28"/>
          <w:lang w:val="fr-FR"/>
        </w:rPr>
        <w:t xml:space="preserve"> </w:t>
      </w:r>
    </w:p>
    <w:p w:rsidR="00114085" w:rsidRDefault="00E6515C" w:rsidP="00114085">
      <w:pPr>
        <w:spacing w:before="120" w:after="120" w:line="28" w:lineRule="atLeast"/>
        <w:ind w:firstLine="720"/>
        <w:jc w:val="both"/>
        <w:rPr>
          <w:color w:val="000000" w:themeColor="text1"/>
          <w:sz w:val="28"/>
          <w:szCs w:val="28"/>
          <w:lang w:val="fr-FR"/>
        </w:rPr>
      </w:pPr>
      <w:r>
        <w:rPr>
          <w:color w:val="000000" w:themeColor="text1"/>
          <w:sz w:val="28"/>
          <w:szCs w:val="28"/>
          <w:lang w:val="fr-FR"/>
        </w:rPr>
        <w:lastRenderedPageBreak/>
        <w:t xml:space="preserve"> Ngoài ra, </w:t>
      </w:r>
      <w:r w:rsidR="00682A39">
        <w:rPr>
          <w:color w:val="000000" w:themeColor="text1"/>
          <w:sz w:val="28"/>
          <w:szCs w:val="28"/>
          <w:lang w:val="fr-FR"/>
        </w:rPr>
        <w:t xml:space="preserve">danh hiệu </w:t>
      </w:r>
      <w:r w:rsidR="00114085" w:rsidRPr="006C2F9A">
        <w:rPr>
          <w:color w:val="000000" w:themeColor="text1"/>
          <w:sz w:val="28"/>
          <w:szCs w:val="28"/>
          <w:lang w:val="fr-FR"/>
        </w:rPr>
        <w:t xml:space="preserve">Lao động tiên tiến </w:t>
      </w:r>
      <w:r w:rsidR="00CC26EF">
        <w:rPr>
          <w:color w:val="000000" w:themeColor="text1"/>
          <w:sz w:val="28"/>
          <w:szCs w:val="28"/>
          <w:lang w:val="fr-FR"/>
        </w:rPr>
        <w:t xml:space="preserve">loại A, loại B, loại C </w:t>
      </w:r>
      <w:r w:rsidR="00114085" w:rsidRPr="006C2F9A">
        <w:rPr>
          <w:color w:val="000000" w:themeColor="text1"/>
          <w:sz w:val="28"/>
          <w:szCs w:val="28"/>
          <w:lang w:val="fr-FR"/>
        </w:rPr>
        <w:t xml:space="preserve">được </w:t>
      </w:r>
      <w:r w:rsidR="00CC26EF">
        <w:rPr>
          <w:color w:val="000000" w:themeColor="text1"/>
          <w:sz w:val="28"/>
          <w:szCs w:val="28"/>
          <w:lang w:val="fr-FR"/>
        </w:rPr>
        <w:t xml:space="preserve">xét </w:t>
      </w:r>
      <w:r w:rsidR="00DD4526">
        <w:rPr>
          <w:color w:val="000000" w:themeColor="text1"/>
          <w:sz w:val="28"/>
          <w:szCs w:val="28"/>
          <w:lang w:val="fr-FR"/>
        </w:rPr>
        <w:t xml:space="preserve">căn cứ theo </w:t>
      </w:r>
      <w:r w:rsidR="00CB0027">
        <w:rPr>
          <w:color w:val="000000" w:themeColor="text1"/>
          <w:sz w:val="28"/>
          <w:szCs w:val="28"/>
          <w:lang w:val="fr-FR"/>
        </w:rPr>
        <w:t xml:space="preserve">các </w:t>
      </w:r>
      <w:r w:rsidR="00DD4526">
        <w:rPr>
          <w:color w:val="000000" w:themeColor="text1"/>
          <w:sz w:val="28"/>
          <w:szCs w:val="28"/>
          <w:lang w:val="fr-FR"/>
        </w:rPr>
        <w:t>quy định</w:t>
      </w:r>
      <w:r w:rsidR="00114085" w:rsidRPr="006C2F9A">
        <w:rPr>
          <w:color w:val="000000" w:themeColor="text1"/>
          <w:sz w:val="28"/>
          <w:szCs w:val="28"/>
          <w:lang w:val="fr-FR"/>
        </w:rPr>
        <w:t xml:space="preserve"> sau:</w:t>
      </w:r>
    </w:p>
    <w:p w:rsidR="00D14980" w:rsidRPr="00C34F65" w:rsidRDefault="00D14980" w:rsidP="00D14980">
      <w:pPr>
        <w:spacing w:before="120" w:after="120" w:line="28" w:lineRule="atLeast"/>
        <w:ind w:firstLine="720"/>
        <w:jc w:val="both"/>
        <w:rPr>
          <w:color w:val="000000" w:themeColor="text1"/>
          <w:sz w:val="28"/>
          <w:szCs w:val="28"/>
        </w:rPr>
      </w:pPr>
      <w:bookmarkStart w:id="15" w:name="_Toc210786906"/>
      <w:r w:rsidRPr="00C34F65">
        <w:rPr>
          <w:color w:val="000000" w:themeColor="text1"/>
          <w:sz w:val="28"/>
          <w:szCs w:val="28"/>
        </w:rPr>
        <w:t xml:space="preserve">* </w:t>
      </w:r>
      <w:r w:rsidRPr="00C34F65">
        <w:rPr>
          <w:b/>
          <w:color w:val="000000" w:themeColor="text1"/>
          <w:sz w:val="28"/>
          <w:szCs w:val="28"/>
        </w:rPr>
        <w:t>Loại A</w:t>
      </w:r>
      <w:r w:rsidRPr="00C34F65">
        <w:rPr>
          <w:color w:val="000000" w:themeColor="text1"/>
          <w:sz w:val="28"/>
          <w:szCs w:val="28"/>
        </w:rPr>
        <w:t xml:space="preserve"> áp dụng xét đối với các trường hợp:</w:t>
      </w:r>
    </w:p>
    <w:p w:rsidR="00D14980" w:rsidRPr="00D47224" w:rsidRDefault="00D14980" w:rsidP="00D14980">
      <w:pPr>
        <w:spacing w:before="120" w:after="120" w:line="28" w:lineRule="atLeast"/>
        <w:ind w:firstLine="720"/>
        <w:jc w:val="both"/>
        <w:rPr>
          <w:color w:val="000000" w:themeColor="text1"/>
          <w:sz w:val="28"/>
          <w:szCs w:val="28"/>
        </w:rPr>
      </w:pPr>
      <w:r w:rsidRPr="00C34F65">
        <w:rPr>
          <w:color w:val="000000" w:themeColor="text1"/>
          <w:sz w:val="28"/>
          <w:szCs w:val="28"/>
        </w:rPr>
        <w:t xml:space="preserve"> - Đối tượng nữ nghỉ hộ sản : có thời gian nghỉ </w:t>
      </w:r>
      <w:r w:rsidRPr="00D47224">
        <w:rPr>
          <w:color w:val="000000" w:themeColor="text1"/>
          <w:sz w:val="28"/>
          <w:szCs w:val="28"/>
        </w:rPr>
        <w:t xml:space="preserve">từ dưới </w:t>
      </w:r>
      <w:r>
        <w:rPr>
          <w:color w:val="000000" w:themeColor="text1"/>
          <w:sz w:val="28"/>
          <w:szCs w:val="28"/>
        </w:rPr>
        <w:t>đến</w:t>
      </w:r>
      <w:r w:rsidRPr="00D47224">
        <w:rPr>
          <w:color w:val="000000" w:themeColor="text1"/>
          <w:sz w:val="28"/>
          <w:szCs w:val="28"/>
        </w:rPr>
        <w:t xml:space="preserve"> bằng 1/3 thời gian trong 01 học kỳ;</w:t>
      </w:r>
    </w:p>
    <w:p w:rsidR="00D14980" w:rsidRPr="00D47224" w:rsidRDefault="00D14980" w:rsidP="00D14980">
      <w:pPr>
        <w:spacing w:before="120" w:after="120" w:line="28" w:lineRule="atLeast"/>
        <w:ind w:firstLine="720"/>
        <w:jc w:val="both"/>
        <w:rPr>
          <w:sz w:val="28"/>
          <w:szCs w:val="28"/>
        </w:rPr>
      </w:pPr>
      <w:r w:rsidRPr="00C34F65">
        <w:rPr>
          <w:color w:val="000000" w:themeColor="text1"/>
          <w:sz w:val="28"/>
          <w:szCs w:val="28"/>
        </w:rPr>
        <w:t xml:space="preserve">- </w:t>
      </w:r>
      <w:r w:rsidRPr="00C34F65">
        <w:rPr>
          <w:sz w:val="28"/>
          <w:szCs w:val="28"/>
        </w:rPr>
        <w:t>Giáo viên chủ nhiệm, cố vấn học tập có sinh viên đóng bảo hiểm y tế 100%.</w:t>
      </w:r>
    </w:p>
    <w:p w:rsidR="00D14980" w:rsidRPr="00C34F65" w:rsidRDefault="00D14980" w:rsidP="00D14980">
      <w:pPr>
        <w:spacing w:before="120" w:after="120" w:line="28" w:lineRule="atLeast"/>
        <w:ind w:firstLine="720"/>
        <w:jc w:val="both"/>
        <w:rPr>
          <w:color w:val="000000" w:themeColor="text1"/>
          <w:sz w:val="28"/>
          <w:szCs w:val="28"/>
        </w:rPr>
      </w:pPr>
      <w:r w:rsidRPr="00C34F65">
        <w:rPr>
          <w:color w:val="000000" w:themeColor="text1"/>
          <w:sz w:val="28"/>
          <w:szCs w:val="28"/>
        </w:rPr>
        <w:t>- Cán bộ, giảng viên, nhân viên không vắng sinh hoạt Trường, khoa, tổ, đoàn thể không phép; không vắng coi thi không phép.</w:t>
      </w:r>
    </w:p>
    <w:p w:rsidR="00D14980" w:rsidRPr="00C34F65" w:rsidRDefault="00D14980" w:rsidP="00D14980">
      <w:pPr>
        <w:spacing w:before="120" w:after="120" w:line="28" w:lineRule="atLeast"/>
        <w:ind w:firstLine="720"/>
        <w:rPr>
          <w:color w:val="000000" w:themeColor="text1"/>
          <w:sz w:val="28"/>
          <w:szCs w:val="28"/>
        </w:rPr>
      </w:pPr>
      <w:r w:rsidRPr="00C34F65">
        <w:rPr>
          <w:color w:val="000000" w:themeColor="text1"/>
          <w:sz w:val="28"/>
          <w:szCs w:val="28"/>
        </w:rPr>
        <w:t xml:space="preserve">* </w:t>
      </w:r>
      <w:r w:rsidRPr="00C34F65">
        <w:rPr>
          <w:b/>
          <w:color w:val="000000" w:themeColor="text1"/>
          <w:sz w:val="28"/>
          <w:szCs w:val="28"/>
        </w:rPr>
        <w:t>Loại B</w:t>
      </w:r>
      <w:r w:rsidRPr="00C34F65">
        <w:rPr>
          <w:color w:val="000000" w:themeColor="text1"/>
          <w:sz w:val="28"/>
          <w:szCs w:val="28"/>
        </w:rPr>
        <w:t xml:space="preserve"> áp dụng xét đối với các trường hợp:</w:t>
      </w:r>
    </w:p>
    <w:p w:rsidR="00D14980" w:rsidRPr="00C34F65" w:rsidRDefault="00D14980" w:rsidP="00D14980">
      <w:pPr>
        <w:spacing w:before="120" w:after="120" w:line="28" w:lineRule="atLeast"/>
        <w:ind w:firstLine="720"/>
        <w:jc w:val="both"/>
        <w:rPr>
          <w:color w:val="000000" w:themeColor="text1"/>
          <w:sz w:val="28"/>
          <w:szCs w:val="28"/>
        </w:rPr>
      </w:pPr>
      <w:r w:rsidRPr="00C34F65">
        <w:rPr>
          <w:color w:val="000000" w:themeColor="text1"/>
          <w:sz w:val="28"/>
          <w:szCs w:val="28"/>
        </w:rPr>
        <w:t xml:space="preserve"> - Đối tượng nữ nghỉ hộ sản: có thời gian nghỉ </w:t>
      </w:r>
      <w:r w:rsidRPr="00D47224">
        <w:rPr>
          <w:color w:val="000000" w:themeColor="text1"/>
          <w:sz w:val="28"/>
          <w:szCs w:val="28"/>
        </w:rPr>
        <w:t>từ trên 1/3 đến dưới hoặc bằng 1/2 thời gian trong 0</w:t>
      </w:r>
      <w:r w:rsidRPr="00C34F65">
        <w:rPr>
          <w:color w:val="000000" w:themeColor="text1"/>
          <w:sz w:val="28"/>
          <w:szCs w:val="28"/>
        </w:rPr>
        <w:t xml:space="preserve">1 học kỳ; </w:t>
      </w:r>
    </w:p>
    <w:p w:rsidR="00D14980" w:rsidRPr="00C34F65" w:rsidRDefault="00D14980" w:rsidP="00D14980">
      <w:pPr>
        <w:spacing w:before="120" w:after="120" w:line="28" w:lineRule="atLeast"/>
        <w:ind w:firstLine="720"/>
        <w:jc w:val="both"/>
        <w:rPr>
          <w:color w:val="000000" w:themeColor="text1"/>
          <w:sz w:val="28"/>
          <w:szCs w:val="28"/>
        </w:rPr>
      </w:pPr>
      <w:r w:rsidRPr="00C34F65">
        <w:rPr>
          <w:color w:val="000000" w:themeColor="text1"/>
          <w:sz w:val="28"/>
          <w:szCs w:val="28"/>
        </w:rPr>
        <w:t xml:space="preserve">- Cán bộ, giảng viên, nhân viên vi phạm 01 trong những quy định sau: </w:t>
      </w:r>
    </w:p>
    <w:p w:rsidR="00D14980" w:rsidRPr="00C34F65" w:rsidRDefault="00D14980" w:rsidP="00D14980">
      <w:pPr>
        <w:spacing w:before="120" w:after="120" w:line="28" w:lineRule="atLeast"/>
        <w:ind w:firstLine="720"/>
        <w:jc w:val="both"/>
        <w:rPr>
          <w:color w:val="000000" w:themeColor="text1"/>
          <w:sz w:val="28"/>
          <w:szCs w:val="28"/>
        </w:rPr>
      </w:pPr>
      <w:r w:rsidRPr="00C34F65">
        <w:rPr>
          <w:color w:val="000000" w:themeColor="text1"/>
          <w:sz w:val="28"/>
          <w:szCs w:val="28"/>
        </w:rPr>
        <w:t xml:space="preserve">+ </w:t>
      </w:r>
      <w:r w:rsidRPr="00C34F65">
        <w:rPr>
          <w:sz w:val="28"/>
          <w:szCs w:val="28"/>
        </w:rPr>
        <w:t>Giáo viên chủ nhiệm, cố vấn học tập có sinh viên đóng bảo hiểm y tế từ 98% đến dưới 100%.</w:t>
      </w:r>
    </w:p>
    <w:p w:rsidR="00D14980" w:rsidRPr="005621FD" w:rsidRDefault="00D14980" w:rsidP="00D14980">
      <w:pPr>
        <w:spacing w:before="120" w:after="120" w:line="28" w:lineRule="atLeast"/>
        <w:ind w:firstLine="720"/>
        <w:jc w:val="both"/>
        <w:rPr>
          <w:b/>
          <w:color w:val="000000" w:themeColor="text1"/>
          <w:sz w:val="28"/>
          <w:szCs w:val="28"/>
        </w:rPr>
      </w:pPr>
      <w:r w:rsidRPr="005621FD">
        <w:rPr>
          <w:b/>
          <w:color w:val="000000" w:themeColor="text1"/>
          <w:sz w:val="28"/>
          <w:szCs w:val="28"/>
        </w:rPr>
        <w:t>+</w:t>
      </w:r>
      <w:r w:rsidRPr="00D47224">
        <w:rPr>
          <w:color w:val="000000" w:themeColor="text1"/>
          <w:sz w:val="28"/>
          <w:szCs w:val="28"/>
        </w:rPr>
        <w:t xml:space="preserve">Vắng coi thi không phép 01 buổi/học kỳ đối với trường hợp </w:t>
      </w:r>
      <w:r>
        <w:rPr>
          <w:color w:val="000000" w:themeColor="text1"/>
          <w:sz w:val="28"/>
          <w:szCs w:val="28"/>
        </w:rPr>
        <w:t>được phân công</w:t>
      </w:r>
      <w:r w:rsidRPr="00D47224">
        <w:rPr>
          <w:color w:val="000000" w:themeColor="text1"/>
          <w:sz w:val="28"/>
          <w:szCs w:val="28"/>
        </w:rPr>
        <w:t xml:space="preserve"> coi thi từ </w:t>
      </w:r>
      <w:r>
        <w:rPr>
          <w:color w:val="000000" w:themeColor="text1"/>
          <w:sz w:val="28"/>
          <w:szCs w:val="28"/>
        </w:rPr>
        <w:t>0</w:t>
      </w:r>
      <w:r w:rsidRPr="00D47224">
        <w:rPr>
          <w:color w:val="000000" w:themeColor="text1"/>
          <w:sz w:val="28"/>
          <w:szCs w:val="28"/>
        </w:rPr>
        <w:t>7 buổi trở lên.</w:t>
      </w:r>
    </w:p>
    <w:p w:rsidR="00D14980" w:rsidRPr="00C34F65" w:rsidRDefault="00D14980" w:rsidP="00D14980">
      <w:pPr>
        <w:spacing w:before="120" w:after="120" w:line="28" w:lineRule="atLeast"/>
        <w:ind w:firstLine="720"/>
        <w:jc w:val="both"/>
        <w:rPr>
          <w:color w:val="000000" w:themeColor="text1"/>
          <w:sz w:val="28"/>
          <w:szCs w:val="28"/>
        </w:rPr>
      </w:pPr>
      <w:r w:rsidRPr="00C34F65">
        <w:rPr>
          <w:color w:val="000000" w:themeColor="text1"/>
          <w:sz w:val="28"/>
          <w:szCs w:val="28"/>
        </w:rPr>
        <w:t xml:space="preserve">+ Bỏ tiết không phép 01 lần/học kỳ, nhân viên nghỉ không phép 01 ngày/học kỳ; </w:t>
      </w:r>
    </w:p>
    <w:p w:rsidR="00D14980" w:rsidRPr="00C34F65" w:rsidRDefault="00D14980" w:rsidP="00D14980">
      <w:pPr>
        <w:spacing w:before="120" w:after="120" w:line="28" w:lineRule="atLeast"/>
        <w:ind w:firstLine="720"/>
        <w:jc w:val="both"/>
        <w:rPr>
          <w:color w:val="000000" w:themeColor="text1"/>
          <w:sz w:val="28"/>
          <w:szCs w:val="28"/>
        </w:rPr>
      </w:pPr>
      <w:r w:rsidRPr="00C34F65">
        <w:rPr>
          <w:color w:val="000000" w:themeColor="text1"/>
          <w:sz w:val="28"/>
          <w:szCs w:val="28"/>
        </w:rPr>
        <w:t>+ Giảng viên lên lớp trễ hoặc về sớm, viên chức hành chính, người lao động đi trễ hoặc về sớm được ghi nhận 03 lần không có lý do/học kỳ.</w:t>
      </w:r>
    </w:p>
    <w:p w:rsidR="00D14980" w:rsidRPr="00C34F65" w:rsidRDefault="00D14980" w:rsidP="00D14980">
      <w:pPr>
        <w:spacing w:before="120" w:after="120" w:line="28" w:lineRule="atLeast"/>
        <w:ind w:firstLine="720"/>
        <w:jc w:val="both"/>
        <w:rPr>
          <w:color w:val="000000" w:themeColor="text1"/>
          <w:sz w:val="28"/>
          <w:szCs w:val="28"/>
        </w:rPr>
      </w:pPr>
      <w:r w:rsidRPr="00C34F65">
        <w:rPr>
          <w:color w:val="000000" w:themeColor="text1"/>
          <w:sz w:val="28"/>
          <w:szCs w:val="28"/>
        </w:rPr>
        <w:t xml:space="preserve">+ Vắng không phép sinh hoạt tập thể phòng, khoa, tổ, đoàn thể 01 buổi/học kỳ; </w:t>
      </w:r>
    </w:p>
    <w:p w:rsidR="00D14980" w:rsidRPr="00C34F65" w:rsidRDefault="00D14980" w:rsidP="00D14980">
      <w:pPr>
        <w:spacing w:before="120" w:after="120" w:line="28" w:lineRule="atLeast"/>
        <w:ind w:firstLine="720"/>
        <w:jc w:val="both"/>
        <w:rPr>
          <w:color w:val="000000" w:themeColor="text1"/>
          <w:sz w:val="28"/>
          <w:szCs w:val="28"/>
        </w:rPr>
      </w:pPr>
      <w:r w:rsidRPr="00C34F65">
        <w:rPr>
          <w:color w:val="000000" w:themeColor="text1"/>
          <w:sz w:val="28"/>
          <w:szCs w:val="28"/>
        </w:rPr>
        <w:t>+ Vắng chào cờ không phép 01 buổi/học kỳ.</w:t>
      </w:r>
    </w:p>
    <w:p w:rsidR="00D14980" w:rsidRPr="00C34F65" w:rsidRDefault="00D14980" w:rsidP="00D14980">
      <w:pPr>
        <w:spacing w:before="120" w:after="120" w:line="28" w:lineRule="atLeast"/>
        <w:ind w:firstLine="720"/>
        <w:jc w:val="both"/>
        <w:rPr>
          <w:color w:val="000000" w:themeColor="text1"/>
          <w:sz w:val="28"/>
          <w:szCs w:val="28"/>
        </w:rPr>
      </w:pPr>
      <w:r w:rsidRPr="00C34F65">
        <w:rPr>
          <w:color w:val="000000" w:themeColor="text1"/>
          <w:sz w:val="28"/>
          <w:szCs w:val="28"/>
        </w:rPr>
        <w:t>Trường hợp cá nhân vi phạm từ 02 trong số những quy định trên sẽ hạ một bậc thi đua.</w:t>
      </w:r>
    </w:p>
    <w:p w:rsidR="00D14980" w:rsidRPr="00C34F65" w:rsidRDefault="00D14980" w:rsidP="00D14980">
      <w:pPr>
        <w:spacing w:before="120" w:after="120" w:line="28" w:lineRule="atLeast"/>
        <w:ind w:firstLine="720"/>
        <w:jc w:val="both"/>
        <w:rPr>
          <w:color w:val="000000" w:themeColor="text1"/>
          <w:sz w:val="28"/>
          <w:szCs w:val="28"/>
        </w:rPr>
      </w:pPr>
      <w:r w:rsidRPr="00C34F65">
        <w:rPr>
          <w:color w:val="000000" w:themeColor="text1"/>
          <w:sz w:val="28"/>
          <w:szCs w:val="28"/>
        </w:rPr>
        <w:t xml:space="preserve">* </w:t>
      </w:r>
      <w:r w:rsidRPr="00C34F65">
        <w:rPr>
          <w:b/>
          <w:sz w:val="28"/>
          <w:szCs w:val="28"/>
        </w:rPr>
        <w:t>Loại C</w:t>
      </w:r>
      <w:r w:rsidRPr="00C34F65">
        <w:rPr>
          <w:sz w:val="28"/>
          <w:szCs w:val="28"/>
        </w:rPr>
        <w:t xml:space="preserve"> áp dụng xét đối</w:t>
      </w:r>
      <w:r w:rsidRPr="00C34F65">
        <w:rPr>
          <w:color w:val="000000" w:themeColor="text1"/>
          <w:sz w:val="28"/>
          <w:szCs w:val="28"/>
        </w:rPr>
        <w:t xml:space="preserve"> với các trường hợp:</w:t>
      </w:r>
    </w:p>
    <w:p w:rsidR="00D14980" w:rsidRPr="00C34F65" w:rsidRDefault="00D14980" w:rsidP="00D14980">
      <w:pPr>
        <w:spacing w:before="120" w:after="120" w:line="28" w:lineRule="atLeast"/>
        <w:ind w:firstLine="709"/>
        <w:jc w:val="both"/>
        <w:rPr>
          <w:color w:val="000000" w:themeColor="text1"/>
          <w:sz w:val="28"/>
          <w:szCs w:val="28"/>
        </w:rPr>
      </w:pPr>
      <w:r w:rsidRPr="00C34F65">
        <w:rPr>
          <w:color w:val="000000" w:themeColor="text1"/>
          <w:sz w:val="28"/>
          <w:szCs w:val="28"/>
        </w:rPr>
        <w:t xml:space="preserve">- Đối tượng nữ nghỉ hộ sản: có thời gian nghỉ </w:t>
      </w:r>
      <w:r>
        <w:rPr>
          <w:color w:val="000000" w:themeColor="text1"/>
          <w:sz w:val="28"/>
          <w:szCs w:val="28"/>
        </w:rPr>
        <w:t xml:space="preserve">từ </w:t>
      </w:r>
      <w:r w:rsidRPr="00D47224">
        <w:rPr>
          <w:color w:val="000000" w:themeColor="text1"/>
          <w:sz w:val="28"/>
          <w:szCs w:val="28"/>
        </w:rPr>
        <w:t>trên 1/2 thời</w:t>
      </w:r>
      <w:r w:rsidRPr="00C34F65">
        <w:rPr>
          <w:color w:val="000000" w:themeColor="text1"/>
          <w:sz w:val="28"/>
          <w:szCs w:val="28"/>
        </w:rPr>
        <w:t xml:space="preserve"> gian trong 01 học kỳ; </w:t>
      </w:r>
    </w:p>
    <w:p w:rsidR="00D14980" w:rsidRPr="00C34F65" w:rsidRDefault="00D14980" w:rsidP="00D14980">
      <w:pPr>
        <w:spacing w:before="120" w:after="120" w:line="28" w:lineRule="atLeast"/>
        <w:ind w:firstLine="709"/>
        <w:jc w:val="both"/>
        <w:rPr>
          <w:color w:val="000000" w:themeColor="text1"/>
          <w:sz w:val="28"/>
          <w:szCs w:val="28"/>
        </w:rPr>
      </w:pPr>
      <w:r w:rsidRPr="00C34F65">
        <w:rPr>
          <w:color w:val="000000" w:themeColor="text1"/>
          <w:sz w:val="28"/>
          <w:szCs w:val="28"/>
        </w:rPr>
        <w:t>- Cán bộ, giảng viên, nhân viên vi phạm 01 trong những quy định sau:</w:t>
      </w:r>
    </w:p>
    <w:p w:rsidR="00D14980" w:rsidRPr="00C34F65" w:rsidRDefault="00D14980" w:rsidP="00D14980">
      <w:pPr>
        <w:spacing w:before="120" w:after="120" w:line="28" w:lineRule="atLeast"/>
        <w:ind w:firstLine="709"/>
        <w:jc w:val="both"/>
        <w:rPr>
          <w:color w:val="000000" w:themeColor="text1"/>
          <w:sz w:val="28"/>
          <w:szCs w:val="28"/>
        </w:rPr>
      </w:pPr>
      <w:r w:rsidRPr="00C34F65">
        <w:rPr>
          <w:color w:val="000000" w:themeColor="text1"/>
          <w:sz w:val="28"/>
          <w:szCs w:val="28"/>
        </w:rPr>
        <w:t xml:space="preserve">+ </w:t>
      </w:r>
      <w:r w:rsidRPr="00C34F65">
        <w:rPr>
          <w:sz w:val="28"/>
          <w:szCs w:val="28"/>
        </w:rPr>
        <w:t>Giáo viên chủ nhiệm, cố vấn học tập có sinh viên đóng bảo hiểm y tế từ 96% đến dưới 98%;</w:t>
      </w:r>
    </w:p>
    <w:p w:rsidR="00D14980" w:rsidRPr="008E773E" w:rsidRDefault="00D14980" w:rsidP="00D14980">
      <w:pPr>
        <w:spacing w:before="120" w:after="120" w:line="28" w:lineRule="atLeast"/>
        <w:ind w:firstLine="709"/>
        <w:jc w:val="both"/>
        <w:rPr>
          <w:color w:val="000000" w:themeColor="text1"/>
          <w:sz w:val="28"/>
          <w:szCs w:val="28"/>
        </w:rPr>
      </w:pPr>
      <w:r w:rsidRPr="008E773E">
        <w:rPr>
          <w:color w:val="000000" w:themeColor="text1"/>
          <w:sz w:val="28"/>
          <w:szCs w:val="28"/>
        </w:rPr>
        <w:t xml:space="preserve">+ Vắng coi thi không phép 02 buổi/học kỳ đối với trường hợp </w:t>
      </w:r>
      <w:r>
        <w:rPr>
          <w:color w:val="000000" w:themeColor="text1"/>
          <w:sz w:val="28"/>
          <w:szCs w:val="28"/>
        </w:rPr>
        <w:t>được phân công</w:t>
      </w:r>
      <w:r w:rsidRPr="008E773E">
        <w:rPr>
          <w:color w:val="000000" w:themeColor="text1"/>
          <w:sz w:val="28"/>
          <w:szCs w:val="28"/>
        </w:rPr>
        <w:t xml:space="preserve"> coi thi từ 7 buổi trở lên.</w:t>
      </w:r>
    </w:p>
    <w:p w:rsidR="00D14980" w:rsidRPr="008E773E" w:rsidRDefault="00D14980" w:rsidP="00D14980">
      <w:pPr>
        <w:spacing w:before="120" w:after="120" w:line="28" w:lineRule="atLeast"/>
        <w:ind w:firstLine="709"/>
        <w:jc w:val="both"/>
        <w:rPr>
          <w:color w:val="000000" w:themeColor="text1"/>
          <w:sz w:val="28"/>
          <w:szCs w:val="28"/>
        </w:rPr>
      </w:pPr>
      <w:r w:rsidRPr="008E773E">
        <w:rPr>
          <w:color w:val="000000" w:themeColor="text1"/>
          <w:sz w:val="28"/>
          <w:szCs w:val="28"/>
        </w:rPr>
        <w:t xml:space="preserve">+ Vắng coi thi không phép 01 buổi/học kỳ đối với trường hợp </w:t>
      </w:r>
      <w:r>
        <w:rPr>
          <w:color w:val="000000" w:themeColor="text1"/>
          <w:sz w:val="28"/>
          <w:szCs w:val="28"/>
        </w:rPr>
        <w:t>được phân công</w:t>
      </w:r>
      <w:r w:rsidRPr="008E773E">
        <w:rPr>
          <w:color w:val="000000" w:themeColor="text1"/>
          <w:sz w:val="28"/>
          <w:szCs w:val="28"/>
        </w:rPr>
        <w:t xml:space="preserve"> coi thi từ 02 đến 06 buổi. </w:t>
      </w:r>
    </w:p>
    <w:p w:rsidR="00D14980" w:rsidRPr="00C34F65" w:rsidRDefault="00D14980" w:rsidP="00D14980">
      <w:pPr>
        <w:spacing w:before="120" w:after="120" w:line="28" w:lineRule="atLeast"/>
        <w:ind w:firstLine="709"/>
        <w:jc w:val="both"/>
        <w:rPr>
          <w:color w:val="000000" w:themeColor="text1"/>
          <w:sz w:val="28"/>
          <w:szCs w:val="28"/>
        </w:rPr>
      </w:pPr>
      <w:r w:rsidRPr="00C34F65">
        <w:rPr>
          <w:color w:val="000000" w:themeColor="text1"/>
          <w:sz w:val="28"/>
          <w:szCs w:val="28"/>
        </w:rPr>
        <w:lastRenderedPageBreak/>
        <w:t>+ Giảng viên lên lớp trễ hoặc về sớm, viên chức hành chính, người lao động đi trễ hoặc về sớm được ghi nhận 04 lần không có lý do/học kỳ;</w:t>
      </w:r>
    </w:p>
    <w:p w:rsidR="00D14980" w:rsidRPr="00242926" w:rsidRDefault="00D14980" w:rsidP="00D14980">
      <w:pPr>
        <w:spacing w:before="120" w:after="120" w:line="28" w:lineRule="atLeast"/>
        <w:ind w:firstLine="709"/>
        <w:jc w:val="both"/>
        <w:rPr>
          <w:color w:val="000000" w:themeColor="text1"/>
          <w:spacing w:val="-6"/>
          <w:sz w:val="28"/>
          <w:szCs w:val="28"/>
        </w:rPr>
      </w:pPr>
      <w:r w:rsidRPr="00242926">
        <w:rPr>
          <w:color w:val="000000" w:themeColor="text1"/>
          <w:spacing w:val="-6"/>
          <w:sz w:val="28"/>
          <w:szCs w:val="28"/>
        </w:rPr>
        <w:t>+ Vắng không phép sinh hoạt tập thể phòng, khoa, tổ, đoàn thể 02 buổi/học kỳ;</w:t>
      </w:r>
    </w:p>
    <w:p w:rsidR="00D14980" w:rsidRPr="00C34F65" w:rsidRDefault="00D14980" w:rsidP="00D14980">
      <w:pPr>
        <w:spacing w:before="120" w:after="120" w:line="28" w:lineRule="atLeast"/>
        <w:ind w:firstLine="709"/>
        <w:jc w:val="both"/>
        <w:rPr>
          <w:color w:val="000000" w:themeColor="text1"/>
          <w:sz w:val="28"/>
          <w:szCs w:val="28"/>
        </w:rPr>
      </w:pPr>
      <w:r w:rsidRPr="00C34F65">
        <w:rPr>
          <w:color w:val="000000" w:themeColor="text1"/>
          <w:sz w:val="28"/>
          <w:szCs w:val="28"/>
        </w:rPr>
        <w:t>+ Vắng chào cờ không phép 02 buổi/học kỳ.</w:t>
      </w:r>
    </w:p>
    <w:p w:rsidR="00D903EA" w:rsidRPr="006C2F9A" w:rsidRDefault="00D903EA" w:rsidP="00D903EA">
      <w:pPr>
        <w:ind w:firstLine="709"/>
        <w:jc w:val="both"/>
        <w:rPr>
          <w:color w:val="000000" w:themeColor="text1"/>
          <w:sz w:val="28"/>
          <w:szCs w:val="28"/>
        </w:rPr>
      </w:pPr>
      <w:r w:rsidRPr="006C2F9A">
        <w:rPr>
          <w:color w:val="000000" w:themeColor="text1"/>
          <w:sz w:val="28"/>
          <w:szCs w:val="28"/>
        </w:rPr>
        <w:t xml:space="preserve"> Nếu </w:t>
      </w:r>
      <w:r w:rsidR="007D785A">
        <w:rPr>
          <w:color w:val="000000" w:themeColor="text1"/>
          <w:sz w:val="28"/>
          <w:szCs w:val="28"/>
        </w:rPr>
        <w:t>01 học kỳ xếp loại B hoặc C</w:t>
      </w:r>
      <w:r w:rsidRPr="006C2F9A">
        <w:rPr>
          <w:color w:val="000000" w:themeColor="text1"/>
          <w:sz w:val="28"/>
          <w:szCs w:val="28"/>
        </w:rPr>
        <w:t xml:space="preserve"> </w:t>
      </w:r>
      <w:r w:rsidR="007D785A">
        <w:rPr>
          <w:color w:val="000000" w:themeColor="text1"/>
          <w:sz w:val="28"/>
          <w:szCs w:val="28"/>
        </w:rPr>
        <w:t xml:space="preserve">hoặc </w:t>
      </w:r>
      <w:r w:rsidRPr="006C2F9A">
        <w:rPr>
          <w:color w:val="000000" w:themeColor="text1"/>
          <w:sz w:val="28"/>
          <w:szCs w:val="28"/>
        </w:rPr>
        <w:t>không xét</w:t>
      </w:r>
      <w:r w:rsidR="007D785A">
        <w:rPr>
          <w:color w:val="000000" w:themeColor="text1"/>
          <w:sz w:val="28"/>
          <w:szCs w:val="28"/>
        </w:rPr>
        <w:t xml:space="preserve">, xét không đạt </w:t>
      </w:r>
      <w:r w:rsidRPr="006C2F9A">
        <w:rPr>
          <w:color w:val="000000" w:themeColor="text1"/>
          <w:sz w:val="28"/>
          <w:szCs w:val="28"/>
        </w:rPr>
        <w:t xml:space="preserve">và học kỳ còn lại xếp loại A thì kết quả cả năm sẽ </w:t>
      </w:r>
      <w:r w:rsidR="007D785A">
        <w:rPr>
          <w:color w:val="000000" w:themeColor="text1"/>
          <w:sz w:val="28"/>
          <w:szCs w:val="28"/>
        </w:rPr>
        <w:t>xếp loại tương ứng B hoặc C</w:t>
      </w:r>
      <w:r w:rsidRPr="006C2F9A">
        <w:rPr>
          <w:color w:val="000000" w:themeColor="text1"/>
          <w:sz w:val="28"/>
          <w:szCs w:val="28"/>
        </w:rPr>
        <w:t xml:space="preserve"> </w:t>
      </w:r>
      <w:r w:rsidR="007D785A">
        <w:rPr>
          <w:color w:val="000000" w:themeColor="text1"/>
          <w:sz w:val="28"/>
          <w:szCs w:val="28"/>
        </w:rPr>
        <w:t xml:space="preserve">hoặc </w:t>
      </w:r>
      <w:r w:rsidRPr="006C2F9A">
        <w:rPr>
          <w:color w:val="000000" w:themeColor="text1"/>
          <w:sz w:val="28"/>
          <w:szCs w:val="28"/>
        </w:rPr>
        <w:t xml:space="preserve">không xét, </w:t>
      </w:r>
      <w:r w:rsidR="007D785A">
        <w:rPr>
          <w:color w:val="000000" w:themeColor="text1"/>
          <w:sz w:val="28"/>
          <w:szCs w:val="28"/>
        </w:rPr>
        <w:t xml:space="preserve">xét không đạt </w:t>
      </w:r>
      <w:r w:rsidRPr="006C2F9A">
        <w:rPr>
          <w:color w:val="000000" w:themeColor="text1"/>
          <w:sz w:val="28"/>
          <w:szCs w:val="28"/>
        </w:rPr>
        <w:t xml:space="preserve">trừ những </w:t>
      </w:r>
      <w:r w:rsidR="007D785A">
        <w:rPr>
          <w:color w:val="000000" w:themeColor="text1"/>
          <w:sz w:val="28"/>
          <w:szCs w:val="28"/>
        </w:rPr>
        <w:t xml:space="preserve">trường hợp nghỉ hộ sản và các </w:t>
      </w:r>
      <w:r w:rsidRPr="006C2F9A">
        <w:rPr>
          <w:color w:val="000000" w:themeColor="text1"/>
          <w:sz w:val="28"/>
          <w:szCs w:val="28"/>
        </w:rPr>
        <w:t xml:space="preserve">trường hợp khác do Hội đồng thi đua </w:t>
      </w:r>
      <w:r w:rsidR="00D14980">
        <w:rPr>
          <w:color w:val="000000" w:themeColor="text1"/>
          <w:sz w:val="28"/>
          <w:szCs w:val="28"/>
        </w:rPr>
        <w:t>-</w:t>
      </w:r>
      <w:r w:rsidRPr="006C2F9A">
        <w:rPr>
          <w:color w:val="000000" w:themeColor="text1"/>
          <w:sz w:val="28"/>
          <w:szCs w:val="28"/>
        </w:rPr>
        <w:t xml:space="preserve"> Khen thưởng quyết định.</w:t>
      </w:r>
    </w:p>
    <w:p w:rsidR="0003384D" w:rsidRDefault="00D903EA" w:rsidP="00F70A12">
      <w:pPr>
        <w:pStyle w:val="ThutlThnVnban"/>
        <w:spacing w:before="120" w:line="28" w:lineRule="atLeast"/>
        <w:ind w:left="0" w:firstLine="720"/>
        <w:jc w:val="both"/>
        <w:rPr>
          <w:b/>
          <w:bCs/>
          <w:i/>
          <w:iCs/>
          <w:color w:val="000000" w:themeColor="text1"/>
          <w:sz w:val="28"/>
          <w:szCs w:val="28"/>
          <w:lang w:val="fr-FR"/>
        </w:rPr>
      </w:pPr>
      <w:r w:rsidRPr="006C2F9A">
        <w:rPr>
          <w:b/>
          <w:bCs/>
          <w:i/>
          <w:iCs/>
          <w:color w:val="000000" w:themeColor="text1"/>
          <w:sz w:val="28"/>
          <w:szCs w:val="28"/>
          <w:lang w:val="fr-FR"/>
        </w:rPr>
        <w:t>1.2. Chiến sĩ thi đua cơ sở</w:t>
      </w:r>
      <w:bookmarkEnd w:id="15"/>
      <w:r w:rsidRPr="006C2F9A">
        <w:rPr>
          <w:b/>
          <w:bCs/>
          <w:i/>
          <w:iCs/>
          <w:color w:val="000000" w:themeColor="text1"/>
          <w:sz w:val="28"/>
          <w:szCs w:val="28"/>
          <w:lang w:val="fr-FR"/>
        </w:rPr>
        <w:t xml:space="preserve"> </w:t>
      </w:r>
      <w:bookmarkStart w:id="16" w:name="_Toc210786907"/>
    </w:p>
    <w:p w:rsidR="00D903EA" w:rsidRPr="006C2F9A" w:rsidRDefault="00D903EA" w:rsidP="00F70A12">
      <w:pPr>
        <w:pStyle w:val="ThutlThnVnban"/>
        <w:spacing w:before="120" w:line="28" w:lineRule="atLeast"/>
        <w:ind w:left="0" w:firstLine="720"/>
        <w:jc w:val="both"/>
        <w:rPr>
          <w:color w:val="000000" w:themeColor="text1"/>
          <w:sz w:val="28"/>
          <w:szCs w:val="28"/>
          <w:lang w:val="fr-FR"/>
        </w:rPr>
      </w:pPr>
      <w:r w:rsidRPr="006C2F9A">
        <w:rPr>
          <w:color w:val="000000" w:themeColor="text1"/>
          <w:sz w:val="28"/>
          <w:szCs w:val="28"/>
          <w:lang w:val="fr-FR"/>
        </w:rPr>
        <w:t>Danh hiệu Chiến sĩ thi đua cơ sở được xét tặng mỗi năm học một l</w:t>
      </w:r>
      <w:r w:rsidR="0080347D">
        <w:rPr>
          <w:color w:val="000000" w:themeColor="text1"/>
          <w:sz w:val="28"/>
          <w:szCs w:val="28"/>
          <w:lang w:val="fr-FR"/>
        </w:rPr>
        <w:t>ần đối với cá nhân đạt cả 03</w:t>
      </w:r>
      <w:r w:rsidRPr="006C2F9A">
        <w:rPr>
          <w:color w:val="000000" w:themeColor="text1"/>
          <w:sz w:val="28"/>
          <w:szCs w:val="28"/>
          <w:lang w:val="fr-FR"/>
        </w:rPr>
        <w:t xml:space="preserve"> tiêu chuẩn sau:</w:t>
      </w:r>
    </w:p>
    <w:p w:rsidR="00D14980" w:rsidRPr="00C34F65" w:rsidRDefault="00D14980" w:rsidP="00D14980">
      <w:pPr>
        <w:ind w:firstLine="720"/>
        <w:jc w:val="both"/>
        <w:rPr>
          <w:bCs/>
          <w:iCs/>
          <w:sz w:val="28"/>
          <w:szCs w:val="28"/>
        </w:rPr>
      </w:pPr>
      <w:r w:rsidRPr="00C34F65">
        <w:rPr>
          <w:bCs/>
          <w:iCs/>
          <w:sz w:val="28"/>
          <w:szCs w:val="28"/>
        </w:rPr>
        <w:t xml:space="preserve">  </w:t>
      </w:r>
      <w:r>
        <w:rPr>
          <w:bCs/>
          <w:iCs/>
          <w:sz w:val="28"/>
          <w:szCs w:val="28"/>
        </w:rPr>
        <w:t xml:space="preserve">- </w:t>
      </w:r>
      <w:r w:rsidRPr="00C34F65">
        <w:rPr>
          <w:bCs/>
          <w:iCs/>
          <w:sz w:val="28"/>
          <w:szCs w:val="28"/>
        </w:rPr>
        <w:t>Được đánh giá phân loại viên chức cuối năm là hoàn thành xuất sắc nhiệm vụ.</w:t>
      </w:r>
    </w:p>
    <w:p w:rsidR="00D903EA" w:rsidRPr="006C2F9A" w:rsidRDefault="00D903EA" w:rsidP="00D903EA">
      <w:pPr>
        <w:spacing w:before="120" w:after="120" w:line="28" w:lineRule="atLeast"/>
        <w:ind w:firstLine="720"/>
        <w:jc w:val="both"/>
        <w:rPr>
          <w:color w:val="000000" w:themeColor="text1"/>
          <w:sz w:val="28"/>
          <w:szCs w:val="28"/>
          <w:lang w:val="fr-FR"/>
        </w:rPr>
      </w:pPr>
      <w:r w:rsidRPr="006C2F9A">
        <w:rPr>
          <w:color w:val="000000" w:themeColor="text1"/>
          <w:sz w:val="28"/>
          <w:szCs w:val="28"/>
          <w:lang w:val="fr-FR"/>
        </w:rPr>
        <w:t>- Là Lao động tiên tiến cả năm loại A;</w:t>
      </w:r>
    </w:p>
    <w:p w:rsidR="00D903EA" w:rsidRPr="00242926" w:rsidRDefault="00D903EA" w:rsidP="00D903EA">
      <w:pPr>
        <w:spacing w:before="120" w:after="120" w:line="28" w:lineRule="atLeast"/>
        <w:ind w:firstLine="720"/>
        <w:jc w:val="both"/>
        <w:rPr>
          <w:color w:val="000000" w:themeColor="text1"/>
          <w:spacing w:val="-6"/>
          <w:sz w:val="28"/>
          <w:szCs w:val="28"/>
          <w:lang w:val="fr-FR"/>
        </w:rPr>
      </w:pPr>
      <w:r w:rsidRPr="006C2F9A">
        <w:rPr>
          <w:color w:val="000000" w:themeColor="text1"/>
          <w:sz w:val="28"/>
          <w:szCs w:val="28"/>
          <w:lang w:val="fr-FR"/>
        </w:rPr>
        <w:t>- Thực hiện một trong các hình thức nghiên c</w:t>
      </w:r>
      <w:r w:rsidR="00F21C88">
        <w:rPr>
          <w:color w:val="000000" w:themeColor="text1"/>
          <w:sz w:val="28"/>
          <w:szCs w:val="28"/>
          <w:lang w:val="fr-FR"/>
        </w:rPr>
        <w:t>ứu: sáng kiến cải tiến kỹ thuật</w:t>
      </w:r>
      <w:r w:rsidR="00685763" w:rsidRPr="006C2F9A">
        <w:rPr>
          <w:color w:val="000000" w:themeColor="text1"/>
          <w:sz w:val="28"/>
          <w:szCs w:val="28"/>
          <w:lang w:val="fr-FR"/>
        </w:rPr>
        <w:t>;</w:t>
      </w:r>
      <w:r w:rsidRPr="006C2F9A">
        <w:rPr>
          <w:color w:val="000000" w:themeColor="text1"/>
          <w:sz w:val="28"/>
          <w:szCs w:val="28"/>
          <w:lang w:val="fr-FR"/>
        </w:rPr>
        <w:t xml:space="preserve"> giải pháp công tác</w:t>
      </w:r>
      <w:r w:rsidR="00685763" w:rsidRPr="006C2F9A">
        <w:rPr>
          <w:color w:val="000000" w:themeColor="text1"/>
          <w:sz w:val="28"/>
          <w:szCs w:val="28"/>
          <w:lang w:val="fr-FR"/>
        </w:rPr>
        <w:t>;</w:t>
      </w:r>
      <w:r w:rsidRPr="006C2F9A">
        <w:rPr>
          <w:color w:val="000000" w:themeColor="text1"/>
          <w:sz w:val="28"/>
          <w:szCs w:val="28"/>
          <w:lang w:val="fr-FR"/>
        </w:rPr>
        <w:t xml:space="preserve"> đề tài nghiên</w:t>
      </w:r>
      <w:r w:rsidRPr="006C2F9A">
        <w:rPr>
          <w:b/>
          <w:i/>
          <w:color w:val="000000" w:themeColor="text1"/>
          <w:sz w:val="28"/>
          <w:szCs w:val="28"/>
          <w:lang w:val="fr-FR"/>
        </w:rPr>
        <w:t xml:space="preserve"> </w:t>
      </w:r>
      <w:r w:rsidR="00F21C88">
        <w:rPr>
          <w:color w:val="000000" w:themeColor="text1"/>
          <w:sz w:val="28"/>
          <w:szCs w:val="28"/>
          <w:lang w:val="fr-FR"/>
        </w:rPr>
        <w:t>cứu khoa học</w:t>
      </w:r>
      <w:r w:rsidR="00685763" w:rsidRPr="006C2F9A">
        <w:rPr>
          <w:color w:val="000000" w:themeColor="text1"/>
          <w:sz w:val="28"/>
          <w:szCs w:val="28"/>
          <w:lang w:val="fr-FR"/>
        </w:rPr>
        <w:t>;</w:t>
      </w:r>
      <w:r w:rsidRPr="006C2F9A">
        <w:rPr>
          <w:color w:val="000000" w:themeColor="text1"/>
          <w:sz w:val="28"/>
          <w:szCs w:val="28"/>
          <w:lang w:val="fr-FR"/>
        </w:rPr>
        <w:t xml:space="preserve"> tập bài giảng, giáo trình</w:t>
      </w:r>
      <w:r w:rsidR="00685763" w:rsidRPr="006C2F9A">
        <w:rPr>
          <w:color w:val="000000" w:themeColor="text1"/>
          <w:sz w:val="28"/>
          <w:szCs w:val="28"/>
          <w:lang w:val="fr-FR"/>
        </w:rPr>
        <w:t xml:space="preserve"> </w:t>
      </w:r>
      <w:r w:rsidRPr="006C2F9A">
        <w:rPr>
          <w:color w:val="000000" w:themeColor="text1"/>
          <w:sz w:val="28"/>
          <w:szCs w:val="28"/>
          <w:lang w:val="fr-FR"/>
        </w:rPr>
        <w:t xml:space="preserve">hoặc áp dụng công nghệ mới để tăng năng suất lao động, tăng hiệu quả </w:t>
      </w:r>
      <w:r w:rsidR="00685763" w:rsidRPr="006C2F9A">
        <w:rPr>
          <w:color w:val="000000" w:themeColor="text1"/>
          <w:sz w:val="28"/>
          <w:szCs w:val="28"/>
          <w:lang w:val="fr-FR"/>
        </w:rPr>
        <w:t>công tác. Sáng kiến k</w:t>
      </w:r>
      <w:r w:rsidR="00640BFD">
        <w:rPr>
          <w:color w:val="000000" w:themeColor="text1"/>
          <w:sz w:val="28"/>
          <w:szCs w:val="28"/>
          <w:lang w:val="fr-FR"/>
        </w:rPr>
        <w:t>inh nghiệm</w:t>
      </w:r>
      <w:r w:rsidR="00F21C88">
        <w:rPr>
          <w:color w:val="000000" w:themeColor="text1"/>
          <w:sz w:val="28"/>
          <w:szCs w:val="28"/>
          <w:lang w:val="fr-FR"/>
        </w:rPr>
        <w:t>; giải pháp công tác</w:t>
      </w:r>
      <w:r w:rsidR="00685763" w:rsidRPr="006C2F9A">
        <w:rPr>
          <w:color w:val="000000" w:themeColor="text1"/>
          <w:sz w:val="28"/>
          <w:szCs w:val="28"/>
          <w:lang w:val="fr-FR"/>
        </w:rPr>
        <w:t>;</w:t>
      </w:r>
      <w:r w:rsidRPr="006C2F9A">
        <w:rPr>
          <w:color w:val="000000" w:themeColor="text1"/>
          <w:sz w:val="28"/>
          <w:szCs w:val="28"/>
          <w:lang w:val="fr-FR"/>
        </w:rPr>
        <w:t xml:space="preserve"> đề tài nghiên cứu khoa học</w:t>
      </w:r>
      <w:r w:rsidR="00685763" w:rsidRPr="006C2F9A">
        <w:rPr>
          <w:color w:val="000000" w:themeColor="text1"/>
          <w:sz w:val="28"/>
          <w:szCs w:val="28"/>
          <w:lang w:val="fr-FR"/>
        </w:rPr>
        <w:t>;</w:t>
      </w:r>
      <w:r w:rsidRPr="006C2F9A">
        <w:rPr>
          <w:color w:val="000000" w:themeColor="text1"/>
          <w:sz w:val="28"/>
          <w:szCs w:val="28"/>
          <w:lang w:val="fr-FR"/>
        </w:rPr>
        <w:t xml:space="preserve"> tập bài giảng, giáo trình</w:t>
      </w:r>
      <w:r w:rsidR="000A7D95">
        <w:rPr>
          <w:color w:val="000000" w:themeColor="text1"/>
          <w:sz w:val="28"/>
          <w:szCs w:val="28"/>
          <w:lang w:val="fr-FR"/>
        </w:rPr>
        <w:t xml:space="preserve"> </w:t>
      </w:r>
      <w:r w:rsidRPr="006C2F9A">
        <w:rPr>
          <w:color w:val="000000" w:themeColor="text1"/>
          <w:sz w:val="28"/>
          <w:szCs w:val="28"/>
          <w:lang w:val="fr-FR"/>
        </w:rPr>
        <w:t xml:space="preserve">phải được Hội đồng Khoa học, sáng kiến của </w:t>
      </w:r>
      <w:r w:rsidR="006740FE">
        <w:rPr>
          <w:color w:val="000000" w:themeColor="text1"/>
          <w:sz w:val="28"/>
          <w:szCs w:val="28"/>
          <w:lang w:val="fr-FR"/>
        </w:rPr>
        <w:t>T</w:t>
      </w:r>
      <w:r w:rsidRPr="006C2F9A">
        <w:rPr>
          <w:color w:val="000000" w:themeColor="text1"/>
          <w:sz w:val="28"/>
          <w:szCs w:val="28"/>
          <w:lang w:val="fr-FR"/>
        </w:rPr>
        <w:t>rường xét duyệt công nhận</w:t>
      </w:r>
      <w:r w:rsidR="000A7D95">
        <w:rPr>
          <w:color w:val="000000" w:themeColor="text1"/>
          <w:sz w:val="28"/>
          <w:szCs w:val="28"/>
          <w:lang w:val="fr-FR"/>
        </w:rPr>
        <w:t xml:space="preserve"> </w:t>
      </w:r>
      <w:r w:rsidR="000A7D95" w:rsidRPr="00242926">
        <w:rPr>
          <w:color w:val="000000" w:themeColor="text1"/>
          <w:spacing w:val="-6"/>
          <w:sz w:val="28"/>
          <w:szCs w:val="28"/>
          <w:lang w:val="fr-FR"/>
        </w:rPr>
        <w:t>(</w:t>
      </w:r>
      <w:r w:rsidR="00A02CEC" w:rsidRPr="00242926">
        <w:rPr>
          <w:color w:val="000000" w:themeColor="text1"/>
          <w:spacing w:val="-6"/>
          <w:sz w:val="28"/>
          <w:szCs w:val="28"/>
          <w:lang w:val="fr-FR"/>
        </w:rPr>
        <w:t>tính cho cá nhân là</w:t>
      </w:r>
      <w:r w:rsidR="000A7D95" w:rsidRPr="00242926">
        <w:rPr>
          <w:color w:val="000000" w:themeColor="text1"/>
          <w:spacing w:val="-6"/>
          <w:sz w:val="28"/>
          <w:szCs w:val="28"/>
          <w:lang w:val="fr-FR"/>
        </w:rPr>
        <w:t xml:space="preserve"> chủ nhiệm đề tài hoặc chủ biên</w:t>
      </w:r>
      <w:r w:rsidR="00A02CEC" w:rsidRPr="00242926">
        <w:rPr>
          <w:color w:val="000000" w:themeColor="text1"/>
          <w:spacing w:val="-6"/>
          <w:sz w:val="28"/>
          <w:szCs w:val="28"/>
          <w:lang w:val="fr-FR"/>
        </w:rPr>
        <w:t xml:space="preserve"> đối với tập bài giảng, giáo trình</w:t>
      </w:r>
      <w:r w:rsidR="000A7D95" w:rsidRPr="00242926">
        <w:rPr>
          <w:color w:val="000000" w:themeColor="text1"/>
          <w:spacing w:val="-6"/>
          <w:sz w:val="28"/>
          <w:szCs w:val="28"/>
          <w:lang w:val="fr-FR"/>
        </w:rPr>
        <w:t>)</w:t>
      </w:r>
      <w:r w:rsidR="00E52D6B" w:rsidRPr="00242926">
        <w:rPr>
          <w:color w:val="000000" w:themeColor="text1"/>
          <w:spacing w:val="-6"/>
          <w:sz w:val="28"/>
          <w:szCs w:val="28"/>
          <w:lang w:val="fr-FR"/>
        </w:rPr>
        <w:t>;</w:t>
      </w:r>
    </w:p>
    <w:p w:rsidR="00D14980" w:rsidRPr="00C34F65" w:rsidRDefault="00D14980" w:rsidP="00D14980">
      <w:pPr>
        <w:spacing w:before="120" w:after="120" w:line="28" w:lineRule="atLeast"/>
        <w:ind w:firstLine="720"/>
        <w:jc w:val="both"/>
        <w:rPr>
          <w:color w:val="000000" w:themeColor="text1"/>
          <w:sz w:val="28"/>
          <w:szCs w:val="28"/>
        </w:rPr>
      </w:pPr>
      <w:r w:rsidRPr="00C34F65">
        <w:rPr>
          <w:sz w:val="28"/>
          <w:szCs w:val="28"/>
        </w:rPr>
        <w:t xml:space="preserve">- Đối với cá nhân là giảng viên đang học sau đại học năm cuối được miễn làm NCKH theo quy định của Trường Cao đẳng Cần Thơ nhưng nếu cá nhân đăng ký danh hiệu </w:t>
      </w:r>
      <w:r w:rsidRPr="00C34F65">
        <w:rPr>
          <w:bCs/>
          <w:iCs/>
          <w:sz w:val="28"/>
          <w:szCs w:val="28"/>
        </w:rPr>
        <w:t>Chiến sĩ thi đua cơ sở và Chiến sĩ thi đua cấp thành phố</w:t>
      </w:r>
      <w:r w:rsidRPr="00C34F65">
        <w:rPr>
          <w:sz w:val="28"/>
          <w:szCs w:val="28"/>
        </w:rPr>
        <w:t xml:space="preserve"> thì cá nhân phải thực hiện Tập bài giảng, NCKH, SKKN, GPCT (cá nhân không sử dụng đề tài luận văn Thạc sĩ, luận án Tiến sĩ thay thế NCKH trong xét thi đua, khen thưởng).</w:t>
      </w:r>
    </w:p>
    <w:p w:rsidR="00F70A12" w:rsidRPr="006C2F9A" w:rsidRDefault="00D903EA" w:rsidP="00D903EA">
      <w:pPr>
        <w:pStyle w:val="ThutlThnVnban"/>
        <w:spacing w:before="120" w:line="28" w:lineRule="atLeast"/>
        <w:ind w:left="0" w:firstLine="720"/>
        <w:jc w:val="both"/>
        <w:rPr>
          <w:color w:val="000000" w:themeColor="text1"/>
          <w:sz w:val="28"/>
          <w:szCs w:val="28"/>
          <w:lang w:val="fr-FR"/>
        </w:rPr>
      </w:pPr>
      <w:r w:rsidRPr="006C2F9A">
        <w:rPr>
          <w:color w:val="000000" w:themeColor="text1"/>
          <w:sz w:val="28"/>
          <w:szCs w:val="28"/>
          <w:lang w:val="fr-FR"/>
        </w:rPr>
        <w:t xml:space="preserve">Việc bình xét và công nhận danh hiệu Chiến sĩ thi đua cơ sở phải lựa chọn những cá nhân tiêu </w:t>
      </w:r>
      <w:r w:rsidRPr="006C2F9A">
        <w:rPr>
          <w:color w:val="000000" w:themeColor="text1"/>
          <w:spacing w:val="-6"/>
          <w:sz w:val="28"/>
          <w:szCs w:val="28"/>
          <w:lang w:val="fr-FR"/>
        </w:rPr>
        <w:t>biểu tro</w:t>
      </w:r>
      <w:r w:rsidR="0058296C">
        <w:rPr>
          <w:color w:val="000000" w:themeColor="text1"/>
          <w:spacing w:val="-6"/>
          <w:sz w:val="28"/>
          <w:szCs w:val="28"/>
          <w:lang w:val="fr-FR"/>
        </w:rPr>
        <w:t>ng số cá nhân đạt danh hiệu Lao động tiên tiến</w:t>
      </w:r>
      <w:r w:rsidRPr="006C2F9A">
        <w:rPr>
          <w:color w:val="000000" w:themeColor="text1"/>
          <w:spacing w:val="-6"/>
          <w:sz w:val="28"/>
          <w:szCs w:val="28"/>
          <w:lang w:val="fr-FR"/>
        </w:rPr>
        <w:t xml:space="preserve"> loại A, tỷ lệ</w:t>
      </w:r>
      <w:r w:rsidRPr="006C2F9A">
        <w:rPr>
          <w:color w:val="000000" w:themeColor="text1"/>
          <w:sz w:val="28"/>
          <w:szCs w:val="28"/>
          <w:lang w:val="fr-FR"/>
        </w:rPr>
        <w:t xml:space="preserve"> bình bầu danh hiệu Chiến sĩ thi đua cơ sở hàng năm</w:t>
      </w:r>
      <w:r w:rsidRPr="006C2F9A">
        <w:rPr>
          <w:b/>
          <w:color w:val="000000" w:themeColor="text1"/>
          <w:sz w:val="28"/>
          <w:szCs w:val="28"/>
          <w:lang w:val="fr-FR"/>
        </w:rPr>
        <w:t xml:space="preserve"> không quá 15% </w:t>
      </w:r>
      <w:r w:rsidRPr="006C2F9A">
        <w:rPr>
          <w:color w:val="000000" w:themeColor="text1"/>
          <w:sz w:val="28"/>
          <w:szCs w:val="28"/>
          <w:lang w:val="fr-FR"/>
        </w:rPr>
        <w:t xml:space="preserve">tổng số cá nhân đạt danh hiệu </w:t>
      </w:r>
      <w:r w:rsidR="009039D2">
        <w:rPr>
          <w:color w:val="000000" w:themeColor="text1"/>
          <w:spacing w:val="-6"/>
          <w:sz w:val="28"/>
          <w:szCs w:val="28"/>
          <w:lang w:val="fr-FR"/>
        </w:rPr>
        <w:t>Lao động tiên tiến</w:t>
      </w:r>
      <w:r w:rsidR="000706A9">
        <w:rPr>
          <w:color w:val="000000" w:themeColor="text1"/>
          <w:sz w:val="28"/>
          <w:szCs w:val="28"/>
          <w:lang w:val="fr-FR"/>
        </w:rPr>
        <w:t xml:space="preserve"> của T</w:t>
      </w:r>
      <w:r w:rsidRPr="006C2F9A">
        <w:rPr>
          <w:color w:val="000000" w:themeColor="text1"/>
          <w:sz w:val="28"/>
          <w:szCs w:val="28"/>
          <w:lang w:val="fr-FR"/>
        </w:rPr>
        <w:t>rường</w:t>
      </w:r>
      <w:r w:rsidR="00F70A12" w:rsidRPr="006C2F9A">
        <w:rPr>
          <w:color w:val="000000" w:themeColor="text1"/>
          <w:sz w:val="28"/>
          <w:szCs w:val="28"/>
          <w:lang w:val="fr-FR"/>
        </w:rPr>
        <w:t>.</w:t>
      </w:r>
      <w:r w:rsidRPr="006C2F9A">
        <w:rPr>
          <w:color w:val="000000" w:themeColor="text1"/>
          <w:sz w:val="28"/>
          <w:szCs w:val="28"/>
          <w:lang w:val="fr-FR"/>
        </w:rPr>
        <w:t xml:space="preserve"> </w:t>
      </w:r>
    </w:p>
    <w:p w:rsidR="00D903EA" w:rsidRPr="006C2F9A" w:rsidRDefault="00D903EA" w:rsidP="00D903EA">
      <w:pPr>
        <w:pStyle w:val="ThutlThnVnban"/>
        <w:spacing w:before="120" w:line="28" w:lineRule="atLeast"/>
        <w:ind w:left="0" w:firstLine="720"/>
        <w:jc w:val="both"/>
        <w:rPr>
          <w:b/>
          <w:i/>
          <w:color w:val="000000" w:themeColor="text1"/>
          <w:sz w:val="28"/>
          <w:szCs w:val="28"/>
          <w:lang w:val="fr-FR"/>
        </w:rPr>
      </w:pPr>
      <w:r w:rsidRPr="006C2F9A">
        <w:rPr>
          <w:b/>
          <w:i/>
          <w:color w:val="000000" w:themeColor="text1"/>
          <w:sz w:val="28"/>
          <w:szCs w:val="28"/>
          <w:lang w:val="fr-FR"/>
        </w:rPr>
        <w:t xml:space="preserve">- </w:t>
      </w:r>
      <w:r w:rsidRPr="006C2F9A">
        <w:rPr>
          <w:b/>
          <w:color w:val="000000" w:themeColor="text1"/>
          <w:sz w:val="28"/>
          <w:szCs w:val="28"/>
          <w:lang w:val="fr-FR"/>
        </w:rPr>
        <w:t>Đối với cá nhân là lãnh đạo, thủ trưởng đơn vị</w:t>
      </w:r>
      <w:r w:rsidRPr="006C2F9A">
        <w:rPr>
          <w:color w:val="000000" w:themeColor="text1"/>
          <w:sz w:val="28"/>
          <w:szCs w:val="28"/>
        </w:rPr>
        <w:t>: Ngoài các tiêu chuẩn trên, cá nhân còn phải bảo đảm các điều kiện sau:</w:t>
      </w:r>
      <w:r w:rsidRPr="006C2F9A">
        <w:rPr>
          <w:i/>
          <w:color w:val="000000" w:themeColor="text1"/>
          <w:sz w:val="28"/>
          <w:szCs w:val="28"/>
        </w:rPr>
        <w:t xml:space="preserve"> </w:t>
      </w:r>
    </w:p>
    <w:p w:rsidR="00D903EA" w:rsidRPr="006C2F9A" w:rsidRDefault="00D903EA" w:rsidP="00D903EA">
      <w:pPr>
        <w:spacing w:before="120" w:after="120" w:line="28" w:lineRule="atLeast"/>
        <w:ind w:firstLine="720"/>
        <w:jc w:val="both"/>
        <w:rPr>
          <w:b/>
          <w:i/>
          <w:color w:val="000000" w:themeColor="text1"/>
          <w:sz w:val="28"/>
          <w:szCs w:val="28"/>
          <w:lang w:val="fr-FR"/>
        </w:rPr>
      </w:pPr>
      <w:r w:rsidRPr="006C2F9A">
        <w:rPr>
          <w:b/>
          <w:i/>
          <w:color w:val="000000" w:themeColor="text1"/>
          <w:sz w:val="28"/>
          <w:szCs w:val="28"/>
          <w:lang w:val="fr-FR"/>
        </w:rPr>
        <w:t xml:space="preserve">+ </w:t>
      </w:r>
      <w:r w:rsidRPr="006C2F9A">
        <w:rPr>
          <w:color w:val="000000" w:themeColor="text1"/>
          <w:sz w:val="28"/>
          <w:szCs w:val="28"/>
          <w:lang w:val="fr-FR"/>
        </w:rPr>
        <w:t>Đối với cá nhân</w:t>
      </w:r>
      <w:r w:rsidR="00541561">
        <w:rPr>
          <w:color w:val="000000" w:themeColor="text1"/>
          <w:sz w:val="28"/>
          <w:szCs w:val="28"/>
          <w:lang w:val="fr-FR"/>
        </w:rPr>
        <w:t xml:space="preserve"> là lãnh đạo đơn vị trực thuộc T</w:t>
      </w:r>
      <w:r w:rsidRPr="006C2F9A">
        <w:rPr>
          <w:color w:val="000000" w:themeColor="text1"/>
          <w:sz w:val="28"/>
          <w:szCs w:val="28"/>
          <w:lang w:val="fr-FR"/>
        </w:rPr>
        <w:t>rường:</w:t>
      </w:r>
      <w:r w:rsidRPr="006C2F9A">
        <w:rPr>
          <w:color w:val="000000" w:themeColor="text1"/>
          <w:sz w:val="28"/>
          <w:szCs w:val="28"/>
        </w:rPr>
        <w:t xml:space="preserve"> Đơn vị phải hoàn thành tốt các chỉ tiêu thi đua và các chỉ tiêu kế hoạch trong năm; đạt danh hiệu Tập thể lao động tiên tiến.</w:t>
      </w:r>
    </w:p>
    <w:p w:rsidR="00D903EA" w:rsidRPr="006C2F9A" w:rsidRDefault="00D903EA" w:rsidP="00D903EA">
      <w:pPr>
        <w:shd w:val="clear" w:color="auto" w:fill="FFFFFF"/>
        <w:spacing w:after="120" w:line="260" w:lineRule="atLeast"/>
        <w:jc w:val="both"/>
        <w:rPr>
          <w:color w:val="000000" w:themeColor="text1"/>
          <w:sz w:val="28"/>
          <w:szCs w:val="28"/>
        </w:rPr>
      </w:pPr>
      <w:r w:rsidRPr="006C2F9A">
        <w:rPr>
          <w:color w:val="000000" w:themeColor="text1"/>
          <w:sz w:val="28"/>
          <w:szCs w:val="28"/>
        </w:rPr>
        <w:tab/>
        <w:t xml:space="preserve">+ Đối với cá nhân là Thủ trưởng đơn vị: Phải có từ 2/3 trở lên số đơn vị trực thuộc trực tiếp đạt danh </w:t>
      </w:r>
      <w:r w:rsidR="00114DEA" w:rsidRPr="006C2F9A">
        <w:rPr>
          <w:color w:val="000000" w:themeColor="text1"/>
          <w:sz w:val="28"/>
          <w:szCs w:val="28"/>
        </w:rPr>
        <w:t>hiệu Tập thể lao động tiên tiến</w:t>
      </w:r>
      <w:r w:rsidRPr="006C2F9A">
        <w:rPr>
          <w:color w:val="000000" w:themeColor="text1"/>
          <w:sz w:val="28"/>
          <w:szCs w:val="28"/>
        </w:rPr>
        <w:t>; tổ chức đảng, đoàn thể xếp loại Hoàn thành tốt nhiệm vụ trở lên; trong cơ quan, đơn vị không có cá nhân vi phạm bị kỷ luật từ cảnh cáo trở lên.</w:t>
      </w:r>
    </w:p>
    <w:p w:rsidR="00D903EA" w:rsidRPr="006C2F9A" w:rsidRDefault="00D903EA" w:rsidP="00D903EA">
      <w:pPr>
        <w:pStyle w:val="ThutlThnVnban"/>
        <w:spacing w:before="120" w:line="28" w:lineRule="atLeast"/>
        <w:ind w:left="0" w:firstLine="720"/>
        <w:jc w:val="both"/>
        <w:rPr>
          <w:b/>
          <w:i/>
          <w:color w:val="000000" w:themeColor="text1"/>
          <w:sz w:val="28"/>
          <w:szCs w:val="28"/>
          <w:lang w:val="fr-FR"/>
        </w:rPr>
      </w:pPr>
      <w:r w:rsidRPr="006C2F9A">
        <w:rPr>
          <w:b/>
          <w:bCs/>
          <w:i/>
          <w:iCs/>
          <w:color w:val="000000" w:themeColor="text1"/>
          <w:sz w:val="28"/>
          <w:szCs w:val="28"/>
          <w:lang w:val="fr-FR"/>
        </w:rPr>
        <w:lastRenderedPageBreak/>
        <w:t xml:space="preserve">1.3. Chiến sĩ thi đua cấp </w:t>
      </w:r>
      <w:bookmarkEnd w:id="16"/>
      <w:r w:rsidRPr="006C2F9A">
        <w:rPr>
          <w:b/>
          <w:bCs/>
          <w:i/>
          <w:iCs/>
          <w:color w:val="000000" w:themeColor="text1"/>
          <w:sz w:val="28"/>
          <w:szCs w:val="28"/>
          <w:lang w:val="fr-FR"/>
        </w:rPr>
        <w:t>thành phố (</w:t>
      </w:r>
      <w:r w:rsidR="006A6958">
        <w:rPr>
          <w:b/>
          <w:bCs/>
          <w:i/>
          <w:iCs/>
          <w:color w:val="000000" w:themeColor="text1"/>
          <w:sz w:val="28"/>
          <w:szCs w:val="28"/>
          <w:lang w:val="fr-FR"/>
        </w:rPr>
        <w:t>căn cứ</w:t>
      </w:r>
      <w:r w:rsidRPr="006C2F9A">
        <w:rPr>
          <w:b/>
          <w:bCs/>
          <w:i/>
          <w:iCs/>
          <w:color w:val="000000" w:themeColor="text1"/>
          <w:sz w:val="28"/>
          <w:szCs w:val="28"/>
          <w:lang w:val="fr-FR"/>
        </w:rPr>
        <w:t xml:space="preserve"> </w:t>
      </w:r>
      <w:r w:rsidRPr="006C2F9A">
        <w:rPr>
          <w:b/>
          <w:i/>
          <w:color w:val="000000" w:themeColor="text1"/>
          <w:sz w:val="28"/>
          <w:szCs w:val="28"/>
        </w:rPr>
        <w:t xml:space="preserve">theo </w:t>
      </w:r>
      <w:r w:rsidR="0003384D">
        <w:rPr>
          <w:b/>
          <w:i/>
          <w:color w:val="000000" w:themeColor="text1"/>
          <w:sz w:val="28"/>
          <w:szCs w:val="28"/>
        </w:rPr>
        <w:t>điều 9</w:t>
      </w:r>
      <w:r w:rsidR="00FE1C0D">
        <w:rPr>
          <w:b/>
          <w:i/>
          <w:color w:val="000000" w:themeColor="text1"/>
          <w:sz w:val="28"/>
          <w:szCs w:val="28"/>
        </w:rPr>
        <w:t xml:space="preserve"> </w:t>
      </w:r>
      <w:r w:rsidR="0003384D">
        <w:rPr>
          <w:b/>
          <w:i/>
          <w:color w:val="000000" w:themeColor="text1"/>
          <w:sz w:val="28"/>
          <w:szCs w:val="28"/>
        </w:rPr>
        <w:t>của Nghị định số 91/2017/NĐ-CP của Chính phủ</w:t>
      </w:r>
      <w:r w:rsidRPr="006C2F9A">
        <w:rPr>
          <w:b/>
          <w:i/>
          <w:color w:val="000000" w:themeColor="text1"/>
          <w:sz w:val="28"/>
          <w:szCs w:val="28"/>
        </w:rPr>
        <w:t>)</w:t>
      </w:r>
    </w:p>
    <w:p w:rsidR="00D14980" w:rsidRPr="00C34F65" w:rsidRDefault="00D14980" w:rsidP="00D14980">
      <w:pPr>
        <w:spacing w:before="120" w:after="120" w:line="28" w:lineRule="atLeast"/>
        <w:ind w:firstLine="720"/>
        <w:jc w:val="both"/>
        <w:rPr>
          <w:color w:val="000000" w:themeColor="text1"/>
          <w:sz w:val="28"/>
          <w:szCs w:val="28"/>
        </w:rPr>
      </w:pPr>
      <w:r w:rsidRPr="00C34F65">
        <w:rPr>
          <w:sz w:val="28"/>
          <w:szCs w:val="28"/>
        </w:rPr>
        <w:t xml:space="preserve">- Đối với cá nhân là giảng viên đang học sau đại học năm cuối được miễn làm NCKH theo quy định của Trường Cao đẳng Cần Thơ nhưng nếu cá nhân đăng ký danh hiệu </w:t>
      </w:r>
      <w:r w:rsidRPr="00C34F65">
        <w:rPr>
          <w:bCs/>
          <w:iCs/>
          <w:sz w:val="28"/>
          <w:szCs w:val="28"/>
        </w:rPr>
        <w:t>Chiến sĩ thi đua cơ sở và Chiến sĩ thi đua cấp thành phố</w:t>
      </w:r>
      <w:r w:rsidRPr="00C34F65">
        <w:rPr>
          <w:sz w:val="28"/>
          <w:szCs w:val="28"/>
        </w:rPr>
        <w:t xml:space="preserve"> thì cá nhân phải thực hiện Tập bài giảng, NCKH, SKKN, GPCT (cá nhân không sử dụng đề tài luận văn Thạc sĩ, luận án Tiến sĩ thay thế NCKH trong xét thi đua, khen thưởng).</w:t>
      </w:r>
    </w:p>
    <w:p w:rsidR="00D903EA" w:rsidRPr="006C2F9A" w:rsidRDefault="00D903EA" w:rsidP="00D903EA">
      <w:pPr>
        <w:shd w:val="clear" w:color="auto" w:fill="FFFFFF"/>
        <w:spacing w:after="120" w:line="260" w:lineRule="atLeast"/>
        <w:ind w:firstLine="720"/>
        <w:jc w:val="both"/>
        <w:rPr>
          <w:color w:val="000000" w:themeColor="text1"/>
          <w:sz w:val="28"/>
          <w:szCs w:val="28"/>
        </w:rPr>
      </w:pPr>
      <w:r w:rsidRPr="006C2F9A">
        <w:rPr>
          <w:color w:val="000000" w:themeColor="text1"/>
          <w:sz w:val="28"/>
          <w:szCs w:val="28"/>
        </w:rPr>
        <w:t>- Danh hiệu Chiến sĩ thi đua cấp thành phố được xét tặng cho cá nhân có thành tích tiêu biểu xuất sắc trong số những cá nhân có ba lần liên tục đạt danh hiệu Chiến sĩ thi đua cơ sở. Thành tích, sáng kiến, giải pháp công tác, đề tài nghiên cứu của cá nhân đó có tác dụng ảnh hưởng đối với thành phố và do Hội đồng khoa học, sáng kiến cấp thành phố xem xét.</w:t>
      </w:r>
    </w:p>
    <w:p w:rsidR="00D903EA" w:rsidRPr="006C2F9A" w:rsidRDefault="00D903EA" w:rsidP="00D903EA">
      <w:pPr>
        <w:spacing w:before="120" w:after="120" w:line="28" w:lineRule="atLeast"/>
        <w:ind w:firstLine="720"/>
        <w:jc w:val="both"/>
        <w:rPr>
          <w:b/>
          <w:i/>
          <w:color w:val="000000" w:themeColor="text1"/>
          <w:sz w:val="28"/>
          <w:szCs w:val="28"/>
          <w:lang w:val="fr-FR"/>
        </w:rPr>
      </w:pPr>
      <w:r w:rsidRPr="006C2F9A">
        <w:rPr>
          <w:b/>
          <w:i/>
          <w:color w:val="000000" w:themeColor="text1"/>
          <w:sz w:val="28"/>
          <w:szCs w:val="28"/>
          <w:lang w:val="fr-FR"/>
        </w:rPr>
        <w:t xml:space="preserve">- </w:t>
      </w:r>
      <w:r w:rsidRPr="006C2F9A">
        <w:rPr>
          <w:b/>
          <w:color w:val="000000" w:themeColor="text1"/>
          <w:sz w:val="28"/>
          <w:szCs w:val="28"/>
          <w:lang w:val="fr-FR"/>
        </w:rPr>
        <w:t>Đối với cá nhân là lãnh đạo, thủ trưởng đơn vị</w:t>
      </w:r>
      <w:r w:rsidRPr="006C2F9A">
        <w:rPr>
          <w:color w:val="000000" w:themeColor="text1"/>
          <w:sz w:val="28"/>
          <w:szCs w:val="28"/>
        </w:rPr>
        <w:t>: Ngoài các tiêu chuẩn trên, cá nhân còn phải bảo đảm các điều kiện sau:</w:t>
      </w:r>
    </w:p>
    <w:p w:rsidR="00CC7FF7" w:rsidRDefault="00D903EA" w:rsidP="000F7E95">
      <w:pPr>
        <w:shd w:val="clear" w:color="auto" w:fill="FFFFFF"/>
        <w:spacing w:after="120" w:line="260" w:lineRule="atLeast"/>
        <w:ind w:firstLine="720"/>
        <w:jc w:val="both"/>
        <w:rPr>
          <w:color w:val="000000" w:themeColor="text1"/>
          <w:sz w:val="28"/>
          <w:szCs w:val="28"/>
        </w:rPr>
      </w:pPr>
      <w:r w:rsidRPr="006C2F9A">
        <w:rPr>
          <w:color w:val="000000" w:themeColor="text1"/>
          <w:sz w:val="28"/>
          <w:szCs w:val="28"/>
        </w:rPr>
        <w:t xml:space="preserve">+ </w:t>
      </w:r>
      <w:r w:rsidRPr="006C2F9A">
        <w:rPr>
          <w:color w:val="000000" w:themeColor="text1"/>
          <w:sz w:val="28"/>
          <w:szCs w:val="28"/>
          <w:lang w:val="fr-FR"/>
        </w:rPr>
        <w:t>Đối với cá nhân là lãnh đ</w:t>
      </w:r>
      <w:r w:rsidR="007C5946">
        <w:rPr>
          <w:color w:val="000000" w:themeColor="text1"/>
          <w:sz w:val="28"/>
          <w:szCs w:val="28"/>
          <w:lang w:val="fr-FR"/>
        </w:rPr>
        <w:t>ạo đơn vị trực thuộc</w:t>
      </w:r>
      <w:r w:rsidR="00121A51">
        <w:rPr>
          <w:color w:val="000000" w:themeColor="text1"/>
          <w:sz w:val="28"/>
          <w:szCs w:val="28"/>
          <w:lang w:val="fr-FR"/>
        </w:rPr>
        <w:t xml:space="preserve"> </w:t>
      </w:r>
      <w:r w:rsidR="007C5946">
        <w:rPr>
          <w:color w:val="000000" w:themeColor="text1"/>
          <w:sz w:val="28"/>
          <w:szCs w:val="28"/>
          <w:lang w:val="fr-FR"/>
        </w:rPr>
        <w:t>T</w:t>
      </w:r>
      <w:r w:rsidRPr="006C2F9A">
        <w:rPr>
          <w:color w:val="000000" w:themeColor="text1"/>
          <w:sz w:val="28"/>
          <w:szCs w:val="28"/>
          <w:lang w:val="fr-FR"/>
        </w:rPr>
        <w:t>rường</w:t>
      </w:r>
      <w:r w:rsidRPr="006C2F9A">
        <w:rPr>
          <w:color w:val="000000" w:themeColor="text1"/>
          <w:sz w:val="28"/>
          <w:szCs w:val="28"/>
        </w:rPr>
        <w:t xml:space="preserve">: </w:t>
      </w:r>
      <w:r w:rsidR="00423981">
        <w:rPr>
          <w:color w:val="000000" w:themeColor="text1"/>
          <w:sz w:val="28"/>
          <w:szCs w:val="28"/>
        </w:rPr>
        <w:t>0</w:t>
      </w:r>
      <w:r w:rsidRPr="006C2F9A">
        <w:rPr>
          <w:color w:val="000000" w:themeColor="text1"/>
          <w:sz w:val="28"/>
          <w:szCs w:val="28"/>
        </w:rPr>
        <w:t>3 năm liên tục đến thời điểm trình khen, tập thể phải đạt danh hiệu Tập thể lao động tiên tiến, trong đó có 01 lần đạt danh hiệu Tập thể lao động xuất sắc.</w:t>
      </w:r>
    </w:p>
    <w:p w:rsidR="00D903EA" w:rsidRPr="006C2F9A" w:rsidRDefault="00D903EA" w:rsidP="00CC7FF7">
      <w:pPr>
        <w:shd w:val="clear" w:color="auto" w:fill="FFFFFF"/>
        <w:spacing w:after="120" w:line="260" w:lineRule="atLeast"/>
        <w:ind w:firstLine="720"/>
        <w:jc w:val="both"/>
        <w:rPr>
          <w:color w:val="000000" w:themeColor="text1"/>
          <w:sz w:val="28"/>
          <w:szCs w:val="28"/>
        </w:rPr>
      </w:pPr>
      <w:r w:rsidRPr="006C2F9A">
        <w:rPr>
          <w:color w:val="000000" w:themeColor="text1"/>
          <w:sz w:val="28"/>
          <w:szCs w:val="28"/>
        </w:rPr>
        <w:t xml:space="preserve">+ Đối với </w:t>
      </w:r>
      <w:r w:rsidR="004759B1">
        <w:rPr>
          <w:color w:val="000000" w:themeColor="text1"/>
          <w:sz w:val="28"/>
          <w:szCs w:val="28"/>
        </w:rPr>
        <w:t xml:space="preserve">cá nhân là </w:t>
      </w:r>
      <w:r w:rsidRPr="006C2F9A">
        <w:rPr>
          <w:color w:val="000000" w:themeColor="text1"/>
          <w:sz w:val="28"/>
          <w:szCs w:val="28"/>
        </w:rPr>
        <w:t xml:space="preserve">Thủ trưởng đơn vị: </w:t>
      </w:r>
      <w:r w:rsidR="00423981">
        <w:rPr>
          <w:color w:val="000000" w:themeColor="text1"/>
          <w:sz w:val="28"/>
          <w:szCs w:val="28"/>
        </w:rPr>
        <w:t>0</w:t>
      </w:r>
      <w:r w:rsidRPr="006C2F9A">
        <w:rPr>
          <w:color w:val="000000" w:themeColor="text1"/>
          <w:sz w:val="28"/>
          <w:szCs w:val="28"/>
        </w:rPr>
        <w:t>3 năm liên tục đến thời điểm trình khen, cơ quan, đơn vị phải hoàn thành tốt toàn diện các chỉ tiêu thi đua và các chỉ tiêu kế hoạch, hàng năm phải có từ 2/3 trở lên số đơn vị trực thuộc trực tiếp đạt danh hiệu Tập thể lao động tiên tiến, trong đó có ít nhất 01 lần được tặng bằng khen hoặc cờ thi đua thành phố.</w:t>
      </w:r>
    </w:p>
    <w:p w:rsidR="00D903EA" w:rsidRPr="00613AF5" w:rsidRDefault="00D903EA" w:rsidP="00613AF5">
      <w:pPr>
        <w:shd w:val="clear" w:color="auto" w:fill="FFFFFF"/>
        <w:spacing w:after="120" w:line="260" w:lineRule="atLeast"/>
        <w:ind w:firstLine="720"/>
        <w:jc w:val="both"/>
        <w:rPr>
          <w:color w:val="000000" w:themeColor="text1"/>
          <w:sz w:val="28"/>
          <w:szCs w:val="28"/>
        </w:rPr>
      </w:pPr>
      <w:r w:rsidRPr="006C2F9A">
        <w:rPr>
          <w:color w:val="000000" w:themeColor="text1"/>
          <w:sz w:val="28"/>
          <w:szCs w:val="28"/>
          <w:lang w:val="fr-FR"/>
        </w:rPr>
        <w:t xml:space="preserve"> </w:t>
      </w:r>
      <w:bookmarkStart w:id="17" w:name="_Toc210786908"/>
      <w:r w:rsidRPr="006C2F9A">
        <w:rPr>
          <w:color w:val="000000" w:themeColor="text1"/>
          <w:spacing w:val="-6"/>
          <w:sz w:val="28"/>
          <w:szCs w:val="28"/>
          <w:lang w:val="fr-FR"/>
        </w:rPr>
        <w:t xml:space="preserve">Tỷ lệ đề nghị công nhận </w:t>
      </w:r>
      <w:r w:rsidRPr="006C2F9A">
        <w:rPr>
          <w:color w:val="000000" w:themeColor="text1"/>
          <w:sz w:val="28"/>
          <w:szCs w:val="28"/>
          <w:lang w:val="fr-FR"/>
        </w:rPr>
        <w:t>danh hiệu Chiến sĩ thi đua cấp thành phố</w:t>
      </w:r>
      <w:r w:rsidRPr="006C2F9A">
        <w:rPr>
          <w:color w:val="000000" w:themeColor="text1"/>
          <w:spacing w:val="-6"/>
          <w:sz w:val="28"/>
          <w:szCs w:val="28"/>
          <w:lang w:val="fr-FR"/>
        </w:rPr>
        <w:t xml:space="preserve"> hàng năm </w:t>
      </w:r>
      <w:r w:rsidR="00FF7F8B" w:rsidRPr="006C2F9A">
        <w:rPr>
          <w:color w:val="000000" w:themeColor="text1"/>
          <w:spacing w:val="-6"/>
          <w:sz w:val="28"/>
          <w:szCs w:val="28"/>
          <w:lang w:val="fr-FR"/>
        </w:rPr>
        <w:t xml:space="preserve">trong </w:t>
      </w:r>
      <w:r w:rsidRPr="006C2F9A">
        <w:rPr>
          <w:color w:val="000000" w:themeColor="text1"/>
          <w:spacing w:val="-6"/>
          <w:sz w:val="28"/>
          <w:szCs w:val="28"/>
          <w:lang w:val="fr-FR"/>
        </w:rPr>
        <w:t>số cá nhân</w:t>
      </w:r>
      <w:r w:rsidR="008C639D">
        <w:rPr>
          <w:color w:val="000000" w:themeColor="text1"/>
          <w:spacing w:val="-6"/>
          <w:sz w:val="28"/>
          <w:szCs w:val="28"/>
          <w:lang w:val="fr-FR"/>
        </w:rPr>
        <w:t xml:space="preserve"> tiêu biểu</w:t>
      </w:r>
      <w:r w:rsidRPr="006C2F9A">
        <w:rPr>
          <w:color w:val="000000" w:themeColor="text1"/>
          <w:spacing w:val="-6"/>
          <w:sz w:val="28"/>
          <w:szCs w:val="28"/>
          <w:lang w:val="fr-FR"/>
        </w:rPr>
        <w:t xml:space="preserve"> đạt danh hiệu Chiến sĩ thi đua</w:t>
      </w:r>
      <w:r w:rsidRPr="006C2F9A">
        <w:rPr>
          <w:color w:val="000000" w:themeColor="text1"/>
          <w:sz w:val="28"/>
          <w:szCs w:val="28"/>
          <w:lang w:val="fr-FR"/>
        </w:rPr>
        <w:t xml:space="preserve"> cơ sở 03 năm liên tục liền kề với năm đề nghị trong nhà trường</w:t>
      </w:r>
      <w:r w:rsidR="008C639D">
        <w:rPr>
          <w:color w:val="000000" w:themeColor="text1"/>
          <w:sz w:val="28"/>
          <w:szCs w:val="28"/>
          <w:lang w:val="fr-FR"/>
        </w:rPr>
        <w:t xml:space="preserve"> và có </w:t>
      </w:r>
      <w:r w:rsidR="008C639D" w:rsidRPr="006C2F9A">
        <w:rPr>
          <w:color w:val="000000" w:themeColor="text1"/>
          <w:sz w:val="28"/>
          <w:szCs w:val="28"/>
        </w:rPr>
        <w:t xml:space="preserve">sáng kiến, giải pháp công tác, đề tài nghiên cứu của cá nhân đó có tác dụng ảnh hưởng đối với thành phố và do Hội đồng khoa học, </w:t>
      </w:r>
      <w:r w:rsidR="00613AF5">
        <w:rPr>
          <w:color w:val="000000" w:themeColor="text1"/>
          <w:sz w:val="28"/>
          <w:szCs w:val="28"/>
        </w:rPr>
        <w:t>sáng kiến cấp thành phố xem xét</w:t>
      </w:r>
      <w:r w:rsidRPr="006C2F9A">
        <w:rPr>
          <w:color w:val="000000" w:themeColor="text1"/>
          <w:sz w:val="28"/>
          <w:szCs w:val="28"/>
          <w:lang w:val="fr-FR"/>
        </w:rPr>
        <w:t xml:space="preserve">. </w:t>
      </w:r>
    </w:p>
    <w:p w:rsidR="00D903EA" w:rsidRPr="006C2F9A" w:rsidRDefault="00D903EA" w:rsidP="00D903EA">
      <w:pPr>
        <w:pStyle w:val="ThutlThnVnban"/>
        <w:spacing w:before="120" w:line="28" w:lineRule="atLeast"/>
        <w:ind w:left="0" w:firstLine="720"/>
        <w:jc w:val="both"/>
        <w:rPr>
          <w:b/>
          <w:i/>
          <w:color w:val="000000" w:themeColor="text1"/>
          <w:sz w:val="28"/>
          <w:szCs w:val="28"/>
          <w:lang w:val="fr-FR"/>
        </w:rPr>
      </w:pPr>
      <w:r w:rsidRPr="006C2F9A">
        <w:rPr>
          <w:b/>
          <w:bCs/>
          <w:i/>
          <w:iCs/>
          <w:color w:val="000000" w:themeColor="text1"/>
          <w:sz w:val="28"/>
          <w:szCs w:val="28"/>
          <w:lang w:val="fr-FR"/>
        </w:rPr>
        <w:t>1.4. Chiến sĩ thi đua toàn quốc</w:t>
      </w:r>
      <w:bookmarkEnd w:id="17"/>
      <w:r w:rsidRPr="006C2F9A">
        <w:rPr>
          <w:b/>
          <w:bCs/>
          <w:i/>
          <w:iCs/>
          <w:color w:val="000000" w:themeColor="text1"/>
          <w:sz w:val="28"/>
          <w:szCs w:val="28"/>
          <w:lang w:val="fr-FR"/>
        </w:rPr>
        <w:t xml:space="preserve"> (</w:t>
      </w:r>
      <w:r w:rsidR="004F48CD">
        <w:rPr>
          <w:b/>
          <w:bCs/>
          <w:i/>
          <w:iCs/>
          <w:color w:val="000000" w:themeColor="text1"/>
          <w:sz w:val="28"/>
          <w:szCs w:val="28"/>
          <w:lang w:val="fr-FR"/>
        </w:rPr>
        <w:t>căn cứ</w:t>
      </w:r>
      <w:r w:rsidRPr="006C2F9A">
        <w:rPr>
          <w:b/>
          <w:bCs/>
          <w:i/>
          <w:iCs/>
          <w:color w:val="000000" w:themeColor="text1"/>
          <w:sz w:val="28"/>
          <w:szCs w:val="28"/>
          <w:lang w:val="fr-FR"/>
        </w:rPr>
        <w:t xml:space="preserve"> </w:t>
      </w:r>
      <w:r w:rsidR="009B56F7">
        <w:rPr>
          <w:b/>
          <w:i/>
          <w:color w:val="000000" w:themeColor="text1"/>
          <w:sz w:val="28"/>
          <w:szCs w:val="28"/>
        </w:rPr>
        <w:t xml:space="preserve">theo khoản 1, điều </w:t>
      </w:r>
      <w:r w:rsidR="00B33142">
        <w:rPr>
          <w:b/>
          <w:i/>
          <w:color w:val="000000" w:themeColor="text1"/>
          <w:sz w:val="28"/>
          <w:szCs w:val="28"/>
        </w:rPr>
        <w:t>9</w:t>
      </w:r>
      <w:r w:rsidR="009B56F7">
        <w:rPr>
          <w:b/>
          <w:i/>
          <w:color w:val="000000" w:themeColor="text1"/>
          <w:sz w:val="28"/>
          <w:szCs w:val="28"/>
        </w:rPr>
        <w:t xml:space="preserve"> Nghị định số</w:t>
      </w:r>
      <w:r w:rsidRPr="006C2F9A">
        <w:rPr>
          <w:b/>
          <w:i/>
          <w:color w:val="000000" w:themeColor="text1"/>
          <w:sz w:val="28"/>
          <w:szCs w:val="28"/>
        </w:rPr>
        <w:t xml:space="preserve"> </w:t>
      </w:r>
      <w:r w:rsidR="00B33142">
        <w:rPr>
          <w:b/>
          <w:i/>
          <w:color w:val="000000" w:themeColor="text1"/>
          <w:sz w:val="28"/>
          <w:szCs w:val="28"/>
        </w:rPr>
        <w:t>91/2017</w:t>
      </w:r>
      <w:r w:rsidR="00111A61">
        <w:rPr>
          <w:b/>
          <w:i/>
          <w:color w:val="000000" w:themeColor="text1"/>
          <w:sz w:val="28"/>
          <w:szCs w:val="28"/>
        </w:rPr>
        <w:t>/</w:t>
      </w:r>
      <w:r w:rsidR="00607F2E" w:rsidRPr="006C2F9A">
        <w:rPr>
          <w:b/>
          <w:i/>
          <w:color w:val="000000" w:themeColor="text1"/>
          <w:sz w:val="28"/>
          <w:szCs w:val="28"/>
        </w:rPr>
        <w:t>NĐ-CP của Chính phủ</w:t>
      </w:r>
      <w:r w:rsidR="00B33142">
        <w:rPr>
          <w:b/>
          <w:i/>
          <w:color w:val="000000" w:themeColor="text1"/>
          <w:sz w:val="28"/>
          <w:szCs w:val="28"/>
        </w:rPr>
        <w:t>)</w:t>
      </w:r>
    </w:p>
    <w:p w:rsidR="00D903EA" w:rsidRPr="006C2F9A" w:rsidRDefault="00D903EA" w:rsidP="00D903EA">
      <w:pPr>
        <w:spacing w:before="120" w:after="120" w:line="28" w:lineRule="atLeast"/>
        <w:ind w:firstLine="720"/>
        <w:jc w:val="both"/>
        <w:rPr>
          <w:color w:val="000000" w:themeColor="text1"/>
          <w:sz w:val="28"/>
          <w:szCs w:val="28"/>
          <w:lang w:val="fr-FR"/>
        </w:rPr>
      </w:pPr>
      <w:bookmarkStart w:id="18" w:name="_Toc210786909"/>
      <w:r w:rsidRPr="006C2F9A">
        <w:rPr>
          <w:color w:val="000000" w:themeColor="text1"/>
          <w:sz w:val="28"/>
          <w:szCs w:val="28"/>
          <w:lang w:val="fr-FR"/>
        </w:rPr>
        <w:t>- Danh hiệu Chiến sĩ thi đua toàn quốc được xét tặng cho cá nhân c</w:t>
      </w:r>
      <w:r w:rsidRPr="006C2F9A">
        <w:rPr>
          <w:color w:val="000000" w:themeColor="text1"/>
          <w:spacing w:val="-6"/>
          <w:sz w:val="28"/>
          <w:szCs w:val="28"/>
          <w:lang w:val="fr-FR"/>
        </w:rPr>
        <w:t>ó thành tích tiêu biểu xuất sắc nhất được l</w:t>
      </w:r>
      <w:r w:rsidR="00180EB1">
        <w:rPr>
          <w:color w:val="000000" w:themeColor="text1"/>
          <w:spacing w:val="-6"/>
          <w:sz w:val="28"/>
          <w:szCs w:val="28"/>
          <w:lang w:val="fr-FR"/>
        </w:rPr>
        <w:t>ựa chọn trong số những cá nhân có hai</w:t>
      </w:r>
      <w:r w:rsidRPr="006C2F9A">
        <w:rPr>
          <w:color w:val="000000" w:themeColor="text1"/>
          <w:spacing w:val="-6"/>
          <w:sz w:val="28"/>
          <w:szCs w:val="28"/>
          <w:lang w:val="fr-FR"/>
        </w:rPr>
        <w:t xml:space="preserve"> lần liên tục đạt danh hiệu</w:t>
      </w:r>
      <w:r w:rsidRPr="006C2F9A">
        <w:rPr>
          <w:color w:val="000000" w:themeColor="text1"/>
          <w:sz w:val="28"/>
          <w:szCs w:val="28"/>
          <w:lang w:val="fr-FR"/>
        </w:rPr>
        <w:t xml:space="preserve"> Chiến sĩ thi đua cấp thành phố;</w:t>
      </w:r>
    </w:p>
    <w:p w:rsidR="00D903EA" w:rsidRPr="006C2F9A" w:rsidRDefault="00D903EA" w:rsidP="00D903EA">
      <w:pPr>
        <w:tabs>
          <w:tab w:val="left" w:pos="1742"/>
        </w:tabs>
        <w:spacing w:before="120" w:after="120" w:line="28" w:lineRule="atLeast"/>
        <w:ind w:firstLine="720"/>
        <w:jc w:val="both"/>
        <w:rPr>
          <w:color w:val="000000" w:themeColor="text1"/>
          <w:sz w:val="28"/>
          <w:szCs w:val="28"/>
          <w:lang w:val="fr-FR"/>
        </w:rPr>
      </w:pPr>
      <w:r w:rsidRPr="006C2F9A">
        <w:rPr>
          <w:color w:val="000000" w:themeColor="text1"/>
          <w:sz w:val="28"/>
          <w:szCs w:val="28"/>
          <w:lang w:val="fr-FR"/>
        </w:rPr>
        <w:t xml:space="preserve">- Sáng kiến, giải pháp công tác, đề tài nghiên </w:t>
      </w:r>
      <w:r w:rsidR="00C14C30">
        <w:rPr>
          <w:color w:val="000000" w:themeColor="text1"/>
          <w:sz w:val="28"/>
          <w:szCs w:val="28"/>
          <w:lang w:val="fr-FR"/>
        </w:rPr>
        <w:t>cứu khoa học để làm căn cứ xét d</w:t>
      </w:r>
      <w:r w:rsidRPr="006C2F9A">
        <w:rPr>
          <w:color w:val="000000" w:themeColor="text1"/>
          <w:sz w:val="28"/>
          <w:szCs w:val="28"/>
          <w:lang w:val="fr-FR"/>
        </w:rPr>
        <w:t>anh hiệu Chiến sĩ thi đua toàn quốc phải đạt hiệu quả cao và có phạm vi ảnh hưởng trong toàn quốc và do Hội đồng Khoa học, sáng kiến cấp thành phố xem xét, công nhận và đánh giá mức độ ảnh hưởng của Sáng kiến, giải pháp công tác, đề tài nghiên cứu khoa học.</w:t>
      </w:r>
    </w:p>
    <w:p w:rsidR="00D903EA" w:rsidRPr="006C2F9A" w:rsidRDefault="00D903EA" w:rsidP="00D903EA">
      <w:pPr>
        <w:tabs>
          <w:tab w:val="left" w:pos="1742"/>
        </w:tabs>
        <w:spacing w:before="120" w:after="120" w:line="28" w:lineRule="atLeast"/>
        <w:ind w:firstLine="720"/>
        <w:jc w:val="both"/>
        <w:rPr>
          <w:color w:val="000000" w:themeColor="text1"/>
          <w:sz w:val="28"/>
          <w:szCs w:val="28"/>
          <w:lang w:val="fr-FR"/>
        </w:rPr>
      </w:pPr>
      <w:r w:rsidRPr="006C2F9A">
        <w:rPr>
          <w:color w:val="000000" w:themeColor="text1"/>
          <w:sz w:val="28"/>
          <w:szCs w:val="28"/>
          <w:lang w:val="fr-FR"/>
        </w:rPr>
        <w:t xml:space="preserve">- Sự mưu trí, sáng tạo trong chiến đấu, phục vụ chiến đấu để làm căn cứ xét tặng danh hiệu Chiến sĩ thi đua toàn quốc phải đạt hiệu quả cao và có phạm vi ảnh hưởng trong toàn quốc. Hội đồng thi đua khen thưởng Bộ Quốc phòng, Bộ Công </w:t>
      </w:r>
      <w:r w:rsidRPr="006C2F9A">
        <w:rPr>
          <w:color w:val="000000" w:themeColor="text1"/>
          <w:sz w:val="28"/>
          <w:szCs w:val="28"/>
          <w:lang w:val="fr-FR"/>
        </w:rPr>
        <w:lastRenderedPageBreak/>
        <w:t>an có trách nhiệm giúp Bộ trưởng xem xét, công nhận sự mưu trí, sáng tạo trong chiến đấu, phục vụ chiến đấu.</w:t>
      </w:r>
    </w:p>
    <w:p w:rsidR="00D903EA" w:rsidRPr="006C2F9A" w:rsidRDefault="00D903EA" w:rsidP="00D903EA">
      <w:pPr>
        <w:tabs>
          <w:tab w:val="left" w:pos="1742"/>
        </w:tabs>
        <w:spacing w:before="120" w:after="120" w:line="28" w:lineRule="atLeast"/>
        <w:ind w:firstLine="720"/>
        <w:jc w:val="both"/>
        <w:rPr>
          <w:color w:val="000000" w:themeColor="text1"/>
          <w:sz w:val="28"/>
          <w:szCs w:val="28"/>
          <w:lang w:val="fr-FR"/>
        </w:rPr>
      </w:pPr>
      <w:r w:rsidRPr="006C2F9A">
        <w:rPr>
          <w:color w:val="000000" w:themeColor="text1"/>
          <w:sz w:val="28"/>
          <w:szCs w:val="28"/>
          <w:lang w:val="fr-FR"/>
        </w:rPr>
        <w:t>- Danh hiệu Chiến sĩ thi đua toàn quốc được phong tặng sau năm đạt danh hiệu Chiến sĩ thi đua cấp thành phố lần thứ hai.</w:t>
      </w:r>
    </w:p>
    <w:p w:rsidR="00D903EA" w:rsidRPr="006C2F9A" w:rsidRDefault="00D903EA" w:rsidP="00D903EA">
      <w:pPr>
        <w:spacing w:before="120" w:after="120" w:line="28" w:lineRule="atLeast"/>
        <w:ind w:firstLine="720"/>
        <w:jc w:val="both"/>
        <w:rPr>
          <w:b/>
          <w:bCs/>
          <w:i/>
          <w:iCs/>
          <w:color w:val="000000" w:themeColor="text1"/>
          <w:sz w:val="28"/>
          <w:szCs w:val="28"/>
          <w:lang w:val="fr-FR"/>
        </w:rPr>
      </w:pPr>
      <w:r w:rsidRPr="006C2F9A">
        <w:rPr>
          <w:b/>
          <w:bCs/>
          <w:i/>
          <w:iCs/>
          <w:color w:val="000000" w:themeColor="text1"/>
          <w:sz w:val="28"/>
          <w:szCs w:val="28"/>
          <w:lang w:val="fr-FR"/>
        </w:rPr>
        <w:t xml:space="preserve">1.5. Danh hiệu Anh hùng lao động </w:t>
      </w:r>
      <w:bookmarkEnd w:id="18"/>
    </w:p>
    <w:p w:rsidR="00B33142" w:rsidRDefault="00D903EA" w:rsidP="00B33142">
      <w:pPr>
        <w:spacing w:before="120" w:after="120" w:line="28" w:lineRule="atLeast"/>
        <w:jc w:val="both"/>
        <w:rPr>
          <w:color w:val="000000" w:themeColor="text1"/>
          <w:spacing w:val="-6"/>
          <w:sz w:val="28"/>
          <w:szCs w:val="28"/>
          <w:lang w:val="fr-FR"/>
        </w:rPr>
      </w:pPr>
      <w:r w:rsidRPr="006C2F9A">
        <w:rPr>
          <w:color w:val="000000" w:themeColor="text1"/>
          <w:sz w:val="28"/>
          <w:szCs w:val="28"/>
          <w:lang w:val="fr-FR"/>
        </w:rPr>
        <w:tab/>
        <w:t xml:space="preserve">Việc xét tặng </w:t>
      </w:r>
      <w:r w:rsidRPr="006C2F9A">
        <w:rPr>
          <w:color w:val="000000" w:themeColor="text1"/>
          <w:spacing w:val="-6"/>
          <w:sz w:val="28"/>
          <w:szCs w:val="28"/>
          <w:lang w:val="fr-FR"/>
        </w:rPr>
        <w:t>Danh hiệu Anh hùng lao động được thực hiện theo Điều 61</w:t>
      </w:r>
      <w:r w:rsidR="00B33142">
        <w:rPr>
          <w:color w:val="000000" w:themeColor="text1"/>
          <w:spacing w:val="-6"/>
          <w:sz w:val="28"/>
          <w:szCs w:val="28"/>
          <w:lang w:val="fr-FR"/>
        </w:rPr>
        <w:t xml:space="preserve"> của Luật Thi đua - Khen thưởng.</w:t>
      </w:r>
    </w:p>
    <w:p w:rsidR="00D903EA" w:rsidRPr="006C2F9A" w:rsidRDefault="00D903EA" w:rsidP="00B33142">
      <w:pPr>
        <w:spacing w:before="120" w:after="120" w:line="28" w:lineRule="atLeast"/>
        <w:ind w:firstLine="720"/>
        <w:jc w:val="both"/>
        <w:rPr>
          <w:b/>
          <w:bCs/>
          <w:i/>
          <w:iCs/>
          <w:color w:val="000000" w:themeColor="text1"/>
          <w:sz w:val="28"/>
          <w:szCs w:val="28"/>
          <w:lang w:val="fr-FR"/>
        </w:rPr>
      </w:pPr>
      <w:r w:rsidRPr="006C2F9A">
        <w:rPr>
          <w:b/>
          <w:bCs/>
          <w:i/>
          <w:iCs/>
          <w:color w:val="000000" w:themeColor="text1"/>
          <w:sz w:val="28"/>
          <w:szCs w:val="28"/>
          <w:lang w:val="fr-FR"/>
        </w:rPr>
        <w:t xml:space="preserve">1.6. Danh hiệu Nhà giáo nhân dân, Nhà giáo ưu tú </w:t>
      </w:r>
    </w:p>
    <w:p w:rsidR="00D903EA" w:rsidRPr="006C2F9A" w:rsidRDefault="00D903EA" w:rsidP="00D903EA">
      <w:pPr>
        <w:tabs>
          <w:tab w:val="left" w:pos="1742"/>
        </w:tabs>
        <w:spacing w:before="120" w:after="120" w:line="28" w:lineRule="atLeast"/>
        <w:ind w:firstLine="720"/>
        <w:jc w:val="both"/>
        <w:rPr>
          <w:color w:val="000000" w:themeColor="text1"/>
          <w:sz w:val="28"/>
          <w:szCs w:val="28"/>
          <w:lang w:val="fr-FR"/>
        </w:rPr>
      </w:pPr>
      <w:r w:rsidRPr="006C2F9A">
        <w:rPr>
          <w:color w:val="000000" w:themeColor="text1"/>
          <w:sz w:val="28"/>
          <w:szCs w:val="28"/>
          <w:lang w:val="fr-FR"/>
        </w:rPr>
        <w:t>- Danh hiệu Nhà giáo nhân dân, Nhà giáo ưu tú được xét tặng 03 năm một lần và công bố vào dịp kỷ niệm ngày Nhà giáo Việt Nam 20 tháng 11;</w:t>
      </w:r>
    </w:p>
    <w:p w:rsidR="00CC7FF7" w:rsidRPr="007275EF" w:rsidRDefault="00D903EA" w:rsidP="007275EF">
      <w:pPr>
        <w:tabs>
          <w:tab w:val="left" w:pos="1742"/>
        </w:tabs>
        <w:spacing w:before="120" w:after="120" w:line="28" w:lineRule="atLeast"/>
        <w:ind w:firstLine="720"/>
        <w:jc w:val="both"/>
        <w:rPr>
          <w:color w:val="000000" w:themeColor="text1"/>
          <w:sz w:val="28"/>
          <w:szCs w:val="28"/>
          <w:lang w:val="fr-FR"/>
        </w:rPr>
      </w:pPr>
      <w:r w:rsidRPr="006C2F9A">
        <w:rPr>
          <w:color w:val="000000" w:themeColor="text1"/>
          <w:sz w:val="28"/>
          <w:szCs w:val="28"/>
          <w:lang w:val="fr-FR"/>
        </w:rPr>
        <w:t xml:space="preserve">- Tiêu chuẩn và quy trình xét, đề nghị phong tặng Danh hiệu Nhà giáo nhân dân, Nhà giáo ưu tú thực hiện theo Nghị định 27/2015/NĐ-CP ngày 10/3/2015 của Chính phủ. </w:t>
      </w:r>
      <w:bookmarkStart w:id="19" w:name="_Toc210786910"/>
    </w:p>
    <w:p w:rsidR="00D903EA" w:rsidRPr="006C2F9A" w:rsidRDefault="00D903EA" w:rsidP="00D903EA">
      <w:pPr>
        <w:tabs>
          <w:tab w:val="left" w:pos="1742"/>
        </w:tabs>
        <w:spacing w:before="120" w:after="120" w:line="28" w:lineRule="atLeast"/>
        <w:ind w:firstLine="720"/>
        <w:jc w:val="both"/>
        <w:rPr>
          <w:b/>
          <w:bCs/>
          <w:color w:val="000000" w:themeColor="text1"/>
          <w:sz w:val="28"/>
          <w:szCs w:val="28"/>
          <w:lang w:val="fr-FR"/>
        </w:rPr>
      </w:pPr>
      <w:r w:rsidRPr="006C2F9A">
        <w:rPr>
          <w:b/>
          <w:bCs/>
          <w:color w:val="000000" w:themeColor="text1"/>
          <w:sz w:val="28"/>
          <w:szCs w:val="28"/>
          <w:lang w:val="fr-FR"/>
        </w:rPr>
        <w:t>2. Danh hiệu thi đua đối với tập thể</w:t>
      </w:r>
      <w:bookmarkEnd w:id="19"/>
    </w:p>
    <w:p w:rsidR="00D903EA" w:rsidRPr="006C2F9A" w:rsidRDefault="00D903EA" w:rsidP="00D903EA">
      <w:pPr>
        <w:tabs>
          <w:tab w:val="left" w:pos="1742"/>
        </w:tabs>
        <w:spacing w:before="120" w:after="120" w:line="28" w:lineRule="atLeast"/>
        <w:ind w:firstLine="720"/>
        <w:jc w:val="both"/>
        <w:rPr>
          <w:b/>
          <w:bCs/>
          <w:i/>
          <w:iCs/>
          <w:color w:val="000000" w:themeColor="text1"/>
          <w:sz w:val="28"/>
          <w:szCs w:val="28"/>
          <w:lang w:val="fr-FR"/>
        </w:rPr>
      </w:pPr>
      <w:bookmarkStart w:id="20" w:name="_Toc210786911"/>
      <w:r w:rsidRPr="006C2F9A">
        <w:rPr>
          <w:b/>
          <w:bCs/>
          <w:i/>
          <w:iCs/>
          <w:color w:val="000000" w:themeColor="text1"/>
          <w:sz w:val="28"/>
          <w:szCs w:val="28"/>
          <w:lang w:val="fr-FR"/>
        </w:rPr>
        <w:t>2.1. Tập thể Lao động tiên tiến</w:t>
      </w:r>
      <w:bookmarkEnd w:id="20"/>
    </w:p>
    <w:p w:rsidR="00D903EA" w:rsidRPr="006C2F9A" w:rsidRDefault="00D903EA" w:rsidP="00D903EA">
      <w:pPr>
        <w:ind w:firstLine="709"/>
        <w:jc w:val="both"/>
        <w:rPr>
          <w:b/>
          <w:color w:val="000000" w:themeColor="text1"/>
          <w:sz w:val="28"/>
          <w:szCs w:val="28"/>
        </w:rPr>
      </w:pPr>
      <w:r w:rsidRPr="006C2F9A">
        <w:rPr>
          <w:color w:val="000000" w:themeColor="text1"/>
          <w:sz w:val="28"/>
          <w:szCs w:val="28"/>
        </w:rPr>
        <w:t xml:space="preserve">- Danh hiệu Tập thể Lao động tiên tiến được xét </w:t>
      </w:r>
      <w:r w:rsidR="000C132F" w:rsidRPr="006C2F9A">
        <w:rPr>
          <w:color w:val="000000" w:themeColor="text1"/>
          <w:sz w:val="28"/>
          <w:szCs w:val="28"/>
        </w:rPr>
        <w:t>tặng</w:t>
      </w:r>
      <w:r w:rsidRPr="006C2F9A">
        <w:rPr>
          <w:color w:val="000000" w:themeColor="text1"/>
          <w:sz w:val="28"/>
          <w:szCs w:val="28"/>
        </w:rPr>
        <w:t xml:space="preserve"> mỗi năm học một lần </w:t>
      </w:r>
      <w:r w:rsidR="00A304F9">
        <w:rPr>
          <w:color w:val="000000" w:themeColor="text1"/>
          <w:sz w:val="28"/>
          <w:szCs w:val="28"/>
        </w:rPr>
        <w:t xml:space="preserve">vào cuối năm học </w:t>
      </w:r>
      <w:r w:rsidRPr="006C2F9A">
        <w:rPr>
          <w:color w:val="000000" w:themeColor="text1"/>
          <w:sz w:val="28"/>
          <w:szCs w:val="28"/>
        </w:rPr>
        <w:t xml:space="preserve">và được xét tặng cho tập thể (chỉ áp dụng đối với đơn vị trực thuộc </w:t>
      </w:r>
      <w:r w:rsidR="00F04173">
        <w:rPr>
          <w:color w:val="000000" w:themeColor="text1"/>
          <w:sz w:val="28"/>
          <w:szCs w:val="28"/>
        </w:rPr>
        <w:t>T</w:t>
      </w:r>
      <w:r w:rsidRPr="006C2F9A">
        <w:rPr>
          <w:color w:val="000000" w:themeColor="text1"/>
          <w:sz w:val="28"/>
          <w:szCs w:val="28"/>
        </w:rPr>
        <w:t>rường)</w:t>
      </w:r>
      <w:r w:rsidRPr="006C2F9A">
        <w:rPr>
          <w:b/>
          <w:color w:val="000000" w:themeColor="text1"/>
          <w:sz w:val="28"/>
          <w:szCs w:val="28"/>
        </w:rPr>
        <w:t xml:space="preserve"> </w:t>
      </w:r>
      <w:r w:rsidRPr="006C2F9A">
        <w:rPr>
          <w:color w:val="000000" w:themeColor="text1"/>
          <w:sz w:val="28"/>
          <w:szCs w:val="28"/>
        </w:rPr>
        <w:t>đạt</w:t>
      </w:r>
      <w:r w:rsidRPr="006C2F9A">
        <w:rPr>
          <w:b/>
          <w:color w:val="000000" w:themeColor="text1"/>
          <w:sz w:val="28"/>
          <w:szCs w:val="28"/>
        </w:rPr>
        <w:t xml:space="preserve"> </w:t>
      </w:r>
      <w:r w:rsidRPr="006C2F9A">
        <w:rPr>
          <w:color w:val="000000" w:themeColor="text1"/>
          <w:sz w:val="28"/>
          <w:szCs w:val="28"/>
          <w:lang w:val="fr-FR"/>
        </w:rPr>
        <w:t>các tiêu chuẩn sau:</w:t>
      </w:r>
    </w:p>
    <w:p w:rsidR="00D903EA" w:rsidRPr="006C2F9A" w:rsidRDefault="00D903EA" w:rsidP="00D903EA">
      <w:pPr>
        <w:tabs>
          <w:tab w:val="left" w:pos="1742"/>
        </w:tabs>
        <w:spacing w:before="120" w:after="120" w:line="28" w:lineRule="atLeast"/>
        <w:ind w:firstLine="720"/>
        <w:jc w:val="both"/>
        <w:rPr>
          <w:color w:val="000000" w:themeColor="text1"/>
          <w:sz w:val="28"/>
          <w:szCs w:val="28"/>
          <w:lang w:val="fr-FR"/>
        </w:rPr>
      </w:pPr>
      <w:r w:rsidRPr="006C2F9A">
        <w:rPr>
          <w:color w:val="000000" w:themeColor="text1"/>
          <w:sz w:val="28"/>
          <w:szCs w:val="28"/>
          <w:lang w:val="fr-FR"/>
        </w:rPr>
        <w:t xml:space="preserve">- Hoàn thành tốt nhiệm vụ và kế hoạch được giao; </w:t>
      </w:r>
    </w:p>
    <w:p w:rsidR="00D903EA" w:rsidRPr="006C2F9A" w:rsidRDefault="00D903EA" w:rsidP="00D903EA">
      <w:pPr>
        <w:tabs>
          <w:tab w:val="left" w:pos="1742"/>
        </w:tabs>
        <w:spacing w:before="120" w:after="120" w:line="28" w:lineRule="atLeast"/>
        <w:ind w:firstLine="720"/>
        <w:jc w:val="both"/>
        <w:rPr>
          <w:color w:val="000000" w:themeColor="text1"/>
          <w:sz w:val="28"/>
          <w:szCs w:val="28"/>
          <w:lang w:val="fr-FR"/>
        </w:rPr>
      </w:pPr>
      <w:r w:rsidRPr="006C2F9A">
        <w:rPr>
          <w:color w:val="000000" w:themeColor="text1"/>
          <w:sz w:val="28"/>
          <w:szCs w:val="28"/>
          <w:lang w:val="fr-FR"/>
        </w:rPr>
        <w:t>- Có phong trào thi đua thường xuyên, thiết thực, có hiệu quả;</w:t>
      </w:r>
    </w:p>
    <w:p w:rsidR="00D903EA" w:rsidRPr="006C2F9A" w:rsidRDefault="00D903EA" w:rsidP="00D903EA">
      <w:pPr>
        <w:tabs>
          <w:tab w:val="left" w:pos="1742"/>
        </w:tabs>
        <w:spacing w:before="120" w:after="120" w:line="28" w:lineRule="atLeast"/>
        <w:ind w:firstLine="720"/>
        <w:jc w:val="both"/>
        <w:rPr>
          <w:color w:val="000000" w:themeColor="text1"/>
          <w:sz w:val="28"/>
          <w:szCs w:val="28"/>
          <w:lang w:val="fr-FR"/>
        </w:rPr>
      </w:pPr>
      <w:r w:rsidRPr="006C2F9A">
        <w:rPr>
          <w:color w:val="000000" w:themeColor="text1"/>
          <w:sz w:val="28"/>
          <w:szCs w:val="28"/>
          <w:lang w:val="fr-FR"/>
        </w:rPr>
        <w:t>- Có trên 50% cá nhân trong tập thể đạt danh hiệu Lao động tiên tiến và không có cá nhân bị kỷ luật từ hình thức cảnh cáo trở lên;</w:t>
      </w:r>
    </w:p>
    <w:p w:rsidR="00D903EA" w:rsidRPr="006C2F9A" w:rsidRDefault="00D903EA" w:rsidP="00D903EA">
      <w:pPr>
        <w:tabs>
          <w:tab w:val="left" w:pos="1742"/>
        </w:tabs>
        <w:spacing w:before="120" w:after="120" w:line="28" w:lineRule="atLeast"/>
        <w:ind w:firstLine="720"/>
        <w:jc w:val="both"/>
        <w:rPr>
          <w:color w:val="000000" w:themeColor="text1"/>
          <w:sz w:val="28"/>
          <w:szCs w:val="28"/>
          <w:lang w:val="fr-FR"/>
        </w:rPr>
      </w:pPr>
      <w:r w:rsidRPr="006C2F9A">
        <w:rPr>
          <w:color w:val="000000" w:themeColor="text1"/>
          <w:sz w:val="28"/>
          <w:szCs w:val="28"/>
          <w:lang w:val="fr-FR"/>
        </w:rPr>
        <w:t>- Nội bộ đoàn kết, chấp hành tốt chủ trương, chính sách của Đảng, pháp luật của Nhà nước;</w:t>
      </w:r>
    </w:p>
    <w:p w:rsidR="00D903EA" w:rsidRPr="006C2F9A" w:rsidRDefault="00D903EA" w:rsidP="00D903EA">
      <w:pPr>
        <w:tabs>
          <w:tab w:val="left" w:pos="1742"/>
        </w:tabs>
        <w:spacing w:before="120" w:after="120" w:line="28" w:lineRule="atLeast"/>
        <w:ind w:firstLine="720"/>
        <w:jc w:val="both"/>
        <w:rPr>
          <w:color w:val="000000" w:themeColor="text1"/>
          <w:sz w:val="28"/>
          <w:szCs w:val="28"/>
          <w:lang w:val="fr-FR"/>
        </w:rPr>
      </w:pPr>
      <w:r w:rsidRPr="006C2F9A">
        <w:rPr>
          <w:color w:val="000000" w:themeColor="text1"/>
          <w:sz w:val="28"/>
          <w:szCs w:val="28"/>
          <w:lang w:val="fr-FR"/>
        </w:rPr>
        <w:t>- Tổ chức quản lý đơn vị nề nếp, hiệu quả xây dựng tập thể vững mạnh.</w:t>
      </w:r>
    </w:p>
    <w:p w:rsidR="007275EF" w:rsidRPr="00C34F65" w:rsidRDefault="007275EF" w:rsidP="007275EF">
      <w:pPr>
        <w:tabs>
          <w:tab w:val="left" w:pos="1742"/>
        </w:tabs>
        <w:ind w:firstLine="720"/>
        <w:jc w:val="both"/>
        <w:rPr>
          <w:bCs/>
          <w:iCs/>
          <w:sz w:val="28"/>
          <w:szCs w:val="28"/>
        </w:rPr>
      </w:pPr>
      <w:bookmarkStart w:id="21" w:name="_Toc210786912"/>
      <w:r w:rsidRPr="00C34F65">
        <w:rPr>
          <w:color w:val="000000" w:themeColor="text1"/>
          <w:sz w:val="28"/>
          <w:szCs w:val="28"/>
        </w:rPr>
        <w:t xml:space="preserve">- </w:t>
      </w:r>
      <w:r w:rsidRPr="00C34F65">
        <w:rPr>
          <w:bCs/>
          <w:iCs/>
          <w:sz w:val="28"/>
          <w:szCs w:val="28"/>
        </w:rPr>
        <w:t>Tham gia đầy đủ các phong trào do nhà trường và đoàn thể như: viết bài tập san</w:t>
      </w:r>
      <w:r>
        <w:rPr>
          <w:bCs/>
          <w:iCs/>
          <w:sz w:val="28"/>
          <w:szCs w:val="28"/>
        </w:rPr>
        <w:t>, kỷ yếu, tạp chí…</w:t>
      </w:r>
      <w:r w:rsidRPr="00C34F65">
        <w:rPr>
          <w:bCs/>
          <w:iCs/>
          <w:sz w:val="28"/>
          <w:szCs w:val="28"/>
        </w:rPr>
        <w:t>đầy đủ theo quy định, các phong trào về văn hóa</w:t>
      </w:r>
      <w:r>
        <w:rPr>
          <w:bCs/>
          <w:iCs/>
          <w:sz w:val="28"/>
          <w:szCs w:val="28"/>
        </w:rPr>
        <w:t xml:space="preserve"> - văn nghệ, thể dục - thể thao.</w:t>
      </w:r>
    </w:p>
    <w:p w:rsidR="007275EF" w:rsidRPr="00C34F65" w:rsidRDefault="007275EF" w:rsidP="007275EF">
      <w:pPr>
        <w:tabs>
          <w:tab w:val="left" w:pos="1742"/>
        </w:tabs>
        <w:ind w:firstLine="720"/>
        <w:jc w:val="both"/>
        <w:rPr>
          <w:bCs/>
          <w:iCs/>
          <w:sz w:val="28"/>
          <w:szCs w:val="28"/>
        </w:rPr>
      </w:pPr>
      <w:r w:rsidRPr="00C34F65">
        <w:rPr>
          <w:bCs/>
          <w:iCs/>
          <w:sz w:val="28"/>
          <w:szCs w:val="28"/>
        </w:rPr>
        <w:t>- Thực hiện các báo cáo và nộp báo cáo đúng quy định, đúng thời gian.</w:t>
      </w:r>
    </w:p>
    <w:p w:rsidR="00D903EA" w:rsidRPr="006C2F9A" w:rsidRDefault="00D903EA" w:rsidP="00D903EA">
      <w:pPr>
        <w:tabs>
          <w:tab w:val="left" w:pos="1742"/>
        </w:tabs>
        <w:spacing w:before="120" w:after="120" w:line="28" w:lineRule="atLeast"/>
        <w:ind w:firstLine="720"/>
        <w:jc w:val="both"/>
        <w:rPr>
          <w:b/>
          <w:bCs/>
          <w:i/>
          <w:iCs/>
          <w:color w:val="000000" w:themeColor="text1"/>
          <w:sz w:val="28"/>
          <w:szCs w:val="28"/>
          <w:lang w:val="fr-FR"/>
        </w:rPr>
      </w:pPr>
      <w:r w:rsidRPr="006C2F9A">
        <w:rPr>
          <w:b/>
          <w:bCs/>
          <w:i/>
          <w:iCs/>
          <w:color w:val="000000" w:themeColor="text1"/>
          <w:sz w:val="28"/>
          <w:szCs w:val="28"/>
          <w:lang w:val="fr-FR"/>
        </w:rPr>
        <w:t>2.2. Tập thể Lao động xuất sắc</w:t>
      </w:r>
      <w:bookmarkEnd w:id="21"/>
    </w:p>
    <w:p w:rsidR="00D903EA" w:rsidRPr="006C2F9A" w:rsidRDefault="00D903EA" w:rsidP="00D903EA">
      <w:pPr>
        <w:tabs>
          <w:tab w:val="left" w:pos="1742"/>
        </w:tabs>
        <w:spacing w:before="120" w:after="120" w:line="28" w:lineRule="atLeast"/>
        <w:ind w:firstLine="720"/>
        <w:jc w:val="both"/>
        <w:rPr>
          <w:color w:val="000000" w:themeColor="text1"/>
          <w:sz w:val="28"/>
          <w:szCs w:val="28"/>
          <w:lang w:val="fr-FR"/>
        </w:rPr>
      </w:pPr>
      <w:r w:rsidRPr="006C2F9A">
        <w:rPr>
          <w:color w:val="000000" w:themeColor="text1"/>
          <w:sz w:val="28"/>
          <w:szCs w:val="28"/>
          <w:lang w:val="fr-FR"/>
        </w:rPr>
        <w:t xml:space="preserve">Danh hiệu Tập thể Lao động xuất sắc được xét công nhận mỗi năm học một lần và được xét tặng </w:t>
      </w:r>
      <w:r w:rsidR="00942A5F">
        <w:rPr>
          <w:color w:val="000000" w:themeColor="text1"/>
          <w:sz w:val="28"/>
          <w:szCs w:val="28"/>
          <w:lang w:val="fr-FR"/>
        </w:rPr>
        <w:t>cho tập thể (đơn vị trực thuộc T</w:t>
      </w:r>
      <w:r w:rsidRPr="006C2F9A">
        <w:rPr>
          <w:color w:val="000000" w:themeColor="text1"/>
          <w:sz w:val="28"/>
          <w:szCs w:val="28"/>
          <w:lang w:val="fr-FR"/>
        </w:rPr>
        <w:t>rường) đạt các tiêu chuẩn sau:</w:t>
      </w:r>
    </w:p>
    <w:p w:rsidR="00D903EA" w:rsidRPr="006C2F9A" w:rsidRDefault="00D903EA" w:rsidP="00D903EA">
      <w:pPr>
        <w:tabs>
          <w:tab w:val="left" w:pos="1742"/>
        </w:tabs>
        <w:spacing w:before="120" w:after="120" w:line="28" w:lineRule="atLeast"/>
        <w:ind w:firstLine="720"/>
        <w:jc w:val="both"/>
        <w:rPr>
          <w:color w:val="000000" w:themeColor="text1"/>
          <w:sz w:val="28"/>
          <w:szCs w:val="28"/>
          <w:lang w:val="fr-FR"/>
        </w:rPr>
      </w:pPr>
      <w:r w:rsidRPr="006C2F9A">
        <w:rPr>
          <w:color w:val="000000" w:themeColor="text1"/>
          <w:sz w:val="28"/>
          <w:szCs w:val="28"/>
          <w:lang w:val="fr-FR"/>
        </w:rPr>
        <w:t>- Sáng tạo, vượt khó hoàn thành xuất sắc nhiệm vụ, thực hiện tốt các nghĩa vụ đối với Nhà nước;</w:t>
      </w:r>
    </w:p>
    <w:p w:rsidR="00D903EA" w:rsidRPr="006C2F9A" w:rsidRDefault="00D903EA" w:rsidP="00D903EA">
      <w:pPr>
        <w:tabs>
          <w:tab w:val="left" w:pos="1742"/>
        </w:tabs>
        <w:spacing w:before="120" w:after="120" w:line="28" w:lineRule="atLeast"/>
        <w:ind w:firstLine="720"/>
        <w:jc w:val="both"/>
        <w:rPr>
          <w:color w:val="000000" w:themeColor="text1"/>
          <w:sz w:val="28"/>
          <w:szCs w:val="28"/>
          <w:lang w:val="fr-FR"/>
        </w:rPr>
      </w:pPr>
      <w:r w:rsidRPr="006C2F9A">
        <w:rPr>
          <w:color w:val="000000" w:themeColor="text1"/>
          <w:sz w:val="28"/>
          <w:szCs w:val="28"/>
          <w:lang w:val="fr-FR"/>
        </w:rPr>
        <w:t>- Có phong trào thi đua thường xuyên, thiết thực, hiệu quả;</w:t>
      </w:r>
    </w:p>
    <w:p w:rsidR="00D903EA" w:rsidRPr="006C2F9A" w:rsidRDefault="00D903EA" w:rsidP="00D903EA">
      <w:pPr>
        <w:tabs>
          <w:tab w:val="left" w:pos="1742"/>
        </w:tabs>
        <w:spacing w:before="120" w:after="120" w:line="28" w:lineRule="atLeast"/>
        <w:ind w:firstLine="720"/>
        <w:jc w:val="both"/>
        <w:rPr>
          <w:color w:val="000000" w:themeColor="text1"/>
          <w:sz w:val="28"/>
          <w:szCs w:val="28"/>
          <w:lang w:val="fr-FR"/>
        </w:rPr>
      </w:pPr>
      <w:r w:rsidRPr="006C2F9A">
        <w:rPr>
          <w:color w:val="000000" w:themeColor="text1"/>
          <w:sz w:val="28"/>
          <w:szCs w:val="28"/>
          <w:lang w:val="fr-FR"/>
        </w:rPr>
        <w:lastRenderedPageBreak/>
        <w:t>- Có 100% cá nhân trong tập thể hoàn thành nhiệm vụ được giao</w:t>
      </w:r>
      <w:r w:rsidR="007275EF">
        <w:rPr>
          <w:color w:val="000000" w:themeColor="text1"/>
          <w:sz w:val="28"/>
          <w:szCs w:val="28"/>
          <w:lang w:val="fr-FR"/>
        </w:rPr>
        <w:t xml:space="preserve"> (căn cứ vào đánh giá phân loại viên chức cuối năm học)</w:t>
      </w:r>
      <w:r w:rsidRPr="006C2F9A">
        <w:rPr>
          <w:color w:val="000000" w:themeColor="text1"/>
          <w:sz w:val="28"/>
          <w:szCs w:val="28"/>
          <w:lang w:val="fr-FR"/>
        </w:rPr>
        <w:t>, trong đó có ít nhất 70% cá nhân đạt danh hiệu Lao động tiên tiến;</w:t>
      </w:r>
    </w:p>
    <w:p w:rsidR="00D903EA" w:rsidRPr="006C2F9A" w:rsidRDefault="00D903EA" w:rsidP="00D903EA">
      <w:pPr>
        <w:tabs>
          <w:tab w:val="left" w:pos="1742"/>
        </w:tabs>
        <w:spacing w:before="120" w:after="120" w:line="28" w:lineRule="atLeast"/>
        <w:ind w:firstLine="720"/>
        <w:jc w:val="both"/>
        <w:rPr>
          <w:color w:val="000000" w:themeColor="text1"/>
          <w:sz w:val="28"/>
          <w:szCs w:val="28"/>
          <w:lang w:val="fr-FR"/>
        </w:rPr>
      </w:pPr>
      <w:r w:rsidRPr="006C2F9A">
        <w:rPr>
          <w:color w:val="000000" w:themeColor="text1"/>
          <w:sz w:val="28"/>
          <w:szCs w:val="28"/>
          <w:lang w:val="fr-FR"/>
        </w:rPr>
        <w:t>- Có cá nhân đạt danh hiệu Chiến sĩ thi đua cơ sở và không có cá nhân bị kỷ luật từ hình thức cảnh cáo trở lên;</w:t>
      </w:r>
    </w:p>
    <w:p w:rsidR="00D903EA" w:rsidRPr="006C2F9A" w:rsidRDefault="00D903EA" w:rsidP="00D903EA">
      <w:pPr>
        <w:tabs>
          <w:tab w:val="left" w:pos="1742"/>
        </w:tabs>
        <w:spacing w:before="120" w:after="120" w:line="28" w:lineRule="atLeast"/>
        <w:ind w:firstLine="720"/>
        <w:jc w:val="both"/>
        <w:rPr>
          <w:color w:val="000000" w:themeColor="text1"/>
          <w:sz w:val="28"/>
          <w:szCs w:val="28"/>
          <w:lang w:val="fr-FR"/>
        </w:rPr>
      </w:pPr>
      <w:r w:rsidRPr="006C2F9A">
        <w:rPr>
          <w:color w:val="000000" w:themeColor="text1"/>
          <w:sz w:val="28"/>
          <w:szCs w:val="28"/>
          <w:lang w:val="fr-FR"/>
        </w:rPr>
        <w:t>- Nội bộ đoàn kết, gương mẫu chấp hành chủ trương, chính sách của Đảng, pháp luật của Nhà nước.</w:t>
      </w:r>
    </w:p>
    <w:p w:rsidR="007275EF" w:rsidRPr="00C34F65" w:rsidRDefault="007275EF" w:rsidP="007275EF">
      <w:pPr>
        <w:tabs>
          <w:tab w:val="left" w:pos="1742"/>
        </w:tabs>
        <w:spacing w:before="120" w:after="120" w:line="28" w:lineRule="atLeast"/>
        <w:ind w:firstLine="720"/>
        <w:jc w:val="both"/>
        <w:rPr>
          <w:sz w:val="28"/>
          <w:szCs w:val="28"/>
        </w:rPr>
      </w:pPr>
      <w:r w:rsidRPr="00C34F65">
        <w:rPr>
          <w:sz w:val="28"/>
          <w:szCs w:val="28"/>
        </w:rPr>
        <w:t>- Các đơn vị mở cửa trễ, đóng cửa sớm từ 06 lần không có lý do/học kỳ và có nhiều cá nhân lên lớp trễ, đi làm trễ hoặc về sớm sẽ không được xét đề nghị danh hiệu Tập thể Lao động xuất sắc.</w:t>
      </w:r>
    </w:p>
    <w:p w:rsidR="007275EF" w:rsidRPr="00C34F65" w:rsidRDefault="007275EF" w:rsidP="007275EF">
      <w:pPr>
        <w:tabs>
          <w:tab w:val="left" w:pos="1742"/>
        </w:tabs>
        <w:spacing w:before="120" w:after="120" w:line="28" w:lineRule="atLeast"/>
        <w:ind w:firstLine="720"/>
        <w:jc w:val="both"/>
        <w:rPr>
          <w:color w:val="000000" w:themeColor="text1"/>
          <w:sz w:val="28"/>
          <w:szCs w:val="28"/>
        </w:rPr>
      </w:pPr>
      <w:r w:rsidRPr="00C34F65">
        <w:rPr>
          <w:sz w:val="28"/>
          <w:szCs w:val="28"/>
        </w:rPr>
        <w:t xml:space="preserve">- Chi bộ được đánh giá xếp loại là </w:t>
      </w:r>
      <w:r w:rsidR="00B33142">
        <w:rPr>
          <w:sz w:val="28"/>
          <w:szCs w:val="28"/>
        </w:rPr>
        <w:t>Hoàn thành tốt nhiệm vụ</w:t>
      </w:r>
      <w:r w:rsidRPr="00C34F65">
        <w:rPr>
          <w:sz w:val="28"/>
          <w:szCs w:val="28"/>
        </w:rPr>
        <w:t xml:space="preserve"> trở lên.</w:t>
      </w:r>
    </w:p>
    <w:p w:rsidR="00D903EA" w:rsidRPr="006C2F9A" w:rsidRDefault="00D903EA" w:rsidP="00D903EA">
      <w:pPr>
        <w:pStyle w:val="ThutlThnVnban"/>
        <w:spacing w:before="120" w:line="28" w:lineRule="atLeast"/>
        <w:ind w:left="0" w:firstLine="720"/>
        <w:jc w:val="both"/>
        <w:rPr>
          <w:color w:val="000000" w:themeColor="text1"/>
          <w:sz w:val="28"/>
          <w:szCs w:val="28"/>
          <w:lang w:val="fr-FR"/>
        </w:rPr>
      </w:pPr>
      <w:r w:rsidRPr="006C2F9A">
        <w:rPr>
          <w:color w:val="000000" w:themeColor="text1"/>
          <w:spacing w:val="-6"/>
          <w:sz w:val="28"/>
          <w:szCs w:val="28"/>
          <w:lang w:val="fr-FR"/>
        </w:rPr>
        <w:t>Tỷ lệ</w:t>
      </w:r>
      <w:r w:rsidRPr="006C2F9A">
        <w:rPr>
          <w:color w:val="000000" w:themeColor="text1"/>
          <w:sz w:val="28"/>
          <w:szCs w:val="28"/>
          <w:lang w:val="fr-FR"/>
        </w:rPr>
        <w:t xml:space="preserve"> đề nghị công nhận danh hiệu </w:t>
      </w:r>
      <w:r w:rsidRPr="006C2F9A">
        <w:rPr>
          <w:b/>
          <w:bCs/>
          <w:i/>
          <w:iCs/>
          <w:color w:val="000000" w:themeColor="text1"/>
          <w:sz w:val="28"/>
          <w:szCs w:val="28"/>
          <w:lang w:val="fr-FR"/>
        </w:rPr>
        <w:t>Tập thể Lao động xuất sắc</w:t>
      </w:r>
      <w:r w:rsidRPr="006C2F9A">
        <w:rPr>
          <w:color w:val="000000" w:themeColor="text1"/>
          <w:sz w:val="28"/>
          <w:szCs w:val="28"/>
          <w:lang w:val="fr-FR"/>
        </w:rPr>
        <w:t xml:space="preserve"> hàng năm</w:t>
      </w:r>
      <w:r w:rsidRPr="006C2F9A">
        <w:rPr>
          <w:b/>
          <w:color w:val="000000" w:themeColor="text1"/>
          <w:sz w:val="28"/>
          <w:szCs w:val="28"/>
          <w:lang w:val="fr-FR"/>
        </w:rPr>
        <w:t xml:space="preserve"> không quá 60%</w:t>
      </w:r>
      <w:r w:rsidR="000C132F" w:rsidRPr="006C2F9A">
        <w:rPr>
          <w:b/>
          <w:color w:val="000000" w:themeColor="text1"/>
          <w:sz w:val="28"/>
          <w:szCs w:val="28"/>
          <w:lang w:val="fr-FR"/>
        </w:rPr>
        <w:t xml:space="preserve"> </w:t>
      </w:r>
      <w:r w:rsidR="005A613B">
        <w:rPr>
          <w:color w:val="000000" w:themeColor="text1"/>
          <w:sz w:val="28"/>
          <w:szCs w:val="28"/>
          <w:lang w:val="fr-FR"/>
        </w:rPr>
        <w:t>tập thể (các đơn vị trực thuộc T</w:t>
      </w:r>
      <w:r w:rsidRPr="006C2F9A">
        <w:rPr>
          <w:color w:val="000000" w:themeColor="text1"/>
          <w:sz w:val="28"/>
          <w:szCs w:val="28"/>
          <w:lang w:val="fr-FR"/>
        </w:rPr>
        <w:t>rường) đạt danh hiệu Tập thể Lao động tiến tiến.</w:t>
      </w:r>
    </w:p>
    <w:p w:rsidR="00D903EA" w:rsidRPr="006C2F9A" w:rsidRDefault="00D903EA" w:rsidP="00D903EA">
      <w:pPr>
        <w:tabs>
          <w:tab w:val="left" w:pos="1742"/>
        </w:tabs>
        <w:spacing w:before="120" w:after="120" w:line="28" w:lineRule="atLeast"/>
        <w:ind w:firstLine="720"/>
        <w:jc w:val="both"/>
        <w:rPr>
          <w:b/>
          <w:bCs/>
          <w:color w:val="000000" w:themeColor="text1"/>
          <w:sz w:val="28"/>
          <w:szCs w:val="28"/>
          <w:lang w:val="fr-FR"/>
        </w:rPr>
      </w:pPr>
      <w:r w:rsidRPr="006C2F9A">
        <w:rPr>
          <w:b/>
          <w:i/>
          <w:color w:val="000000" w:themeColor="text1"/>
          <w:spacing w:val="-4"/>
          <w:sz w:val="28"/>
          <w:szCs w:val="28"/>
          <w:lang w:val="fr-FR"/>
        </w:rPr>
        <w:t xml:space="preserve"> </w:t>
      </w:r>
      <w:bookmarkStart w:id="22" w:name="_Toc210786915"/>
      <w:r w:rsidRPr="006C2F9A">
        <w:rPr>
          <w:b/>
          <w:bCs/>
          <w:color w:val="000000" w:themeColor="text1"/>
          <w:sz w:val="28"/>
          <w:szCs w:val="28"/>
          <w:lang w:val="fr-FR"/>
        </w:rPr>
        <w:t xml:space="preserve">Điều 6. Tiêu chuẩn </w:t>
      </w:r>
      <w:r w:rsidR="00F16FE1" w:rsidRPr="006C2F9A">
        <w:rPr>
          <w:b/>
          <w:bCs/>
          <w:color w:val="000000" w:themeColor="text1"/>
          <w:sz w:val="28"/>
          <w:szCs w:val="28"/>
          <w:lang w:val="fr-FR"/>
        </w:rPr>
        <w:t xml:space="preserve">các hình thức </w:t>
      </w:r>
      <w:r w:rsidRPr="006C2F9A">
        <w:rPr>
          <w:b/>
          <w:bCs/>
          <w:color w:val="000000" w:themeColor="text1"/>
          <w:sz w:val="28"/>
          <w:szCs w:val="28"/>
          <w:lang w:val="fr-FR"/>
        </w:rPr>
        <w:t xml:space="preserve">khen thưởng </w:t>
      </w:r>
      <w:bookmarkEnd w:id="22"/>
    </w:p>
    <w:p w:rsidR="00D903EA" w:rsidRPr="006C2F9A" w:rsidRDefault="00D903EA" w:rsidP="00D903EA">
      <w:pPr>
        <w:numPr>
          <w:ilvl w:val="0"/>
          <w:numId w:val="2"/>
        </w:numPr>
        <w:spacing w:before="120" w:after="120" w:line="28" w:lineRule="atLeast"/>
        <w:jc w:val="both"/>
        <w:rPr>
          <w:b/>
          <w:bCs/>
          <w:color w:val="000000" w:themeColor="text1"/>
          <w:sz w:val="28"/>
          <w:szCs w:val="28"/>
          <w:lang w:val="pt-BR"/>
        </w:rPr>
      </w:pPr>
      <w:bookmarkStart w:id="23" w:name="_Toc210786916"/>
      <w:r w:rsidRPr="006C2F9A">
        <w:rPr>
          <w:b/>
          <w:bCs/>
          <w:color w:val="000000" w:themeColor="text1"/>
          <w:sz w:val="28"/>
          <w:szCs w:val="28"/>
          <w:lang w:val="pt-BR"/>
        </w:rPr>
        <w:t>Giấy khen của Hiệu trưởng</w:t>
      </w:r>
      <w:bookmarkEnd w:id="23"/>
      <w:r w:rsidRPr="006C2F9A">
        <w:rPr>
          <w:b/>
          <w:bCs/>
          <w:color w:val="000000" w:themeColor="text1"/>
          <w:sz w:val="28"/>
          <w:szCs w:val="28"/>
          <w:lang w:val="pt-BR"/>
        </w:rPr>
        <w:t xml:space="preserve"> </w:t>
      </w:r>
    </w:p>
    <w:p w:rsidR="00D903EA" w:rsidRPr="006C2F9A" w:rsidRDefault="00D903EA" w:rsidP="00D903EA">
      <w:pPr>
        <w:spacing w:before="120" w:after="120" w:line="28" w:lineRule="atLeast"/>
        <w:ind w:firstLine="720"/>
        <w:jc w:val="both"/>
        <w:rPr>
          <w:color w:val="000000" w:themeColor="text1"/>
          <w:sz w:val="28"/>
          <w:szCs w:val="28"/>
          <w:lang w:val="pt-BR"/>
        </w:rPr>
      </w:pPr>
      <w:r w:rsidRPr="006C2F9A">
        <w:rPr>
          <w:color w:val="000000" w:themeColor="text1"/>
          <w:sz w:val="28"/>
          <w:szCs w:val="28"/>
          <w:lang w:val="pt-BR"/>
        </w:rPr>
        <w:t>Việc tặng thưởng Giấy khen được tiến hành thường xuyên, kịp thời cho cá nhân, tập thể hoàn thành tốt nhiệm vụ năm học, đạt thành</w:t>
      </w:r>
      <w:r w:rsidR="00A4060C">
        <w:rPr>
          <w:color w:val="000000" w:themeColor="text1"/>
          <w:sz w:val="28"/>
          <w:szCs w:val="28"/>
          <w:lang w:val="pt-BR"/>
        </w:rPr>
        <w:t xml:space="preserve"> tích trong các đợt thi đua </w:t>
      </w:r>
      <w:r w:rsidRPr="006C2F9A">
        <w:rPr>
          <w:color w:val="000000" w:themeColor="text1"/>
          <w:sz w:val="28"/>
          <w:szCs w:val="28"/>
          <w:lang w:val="pt-BR"/>
        </w:rPr>
        <w:t>theo chuyên đề và đột xuất trong năm. Giấy khen theo chuyên đề và đột xuất trong năm không cần đạt danh hiệu Lao động tiên tiến.</w:t>
      </w:r>
    </w:p>
    <w:p w:rsidR="00D903EA" w:rsidRPr="006C2F9A" w:rsidRDefault="00D903EA" w:rsidP="00D903EA">
      <w:pPr>
        <w:tabs>
          <w:tab w:val="left" w:pos="1742"/>
        </w:tabs>
        <w:spacing w:before="120" w:after="120" w:line="28" w:lineRule="atLeast"/>
        <w:ind w:firstLine="720"/>
        <w:jc w:val="both"/>
        <w:rPr>
          <w:b/>
          <w:bCs/>
          <w:i/>
          <w:iCs/>
          <w:color w:val="000000" w:themeColor="text1"/>
          <w:sz w:val="28"/>
          <w:szCs w:val="28"/>
          <w:lang w:val="pt-BR"/>
        </w:rPr>
      </w:pPr>
      <w:bookmarkStart w:id="24" w:name="_Toc210786917"/>
      <w:r w:rsidRPr="006C2F9A">
        <w:rPr>
          <w:b/>
          <w:bCs/>
          <w:i/>
          <w:iCs/>
          <w:color w:val="000000" w:themeColor="text1"/>
          <w:sz w:val="28"/>
          <w:szCs w:val="28"/>
          <w:lang w:val="pt-BR"/>
        </w:rPr>
        <w:t xml:space="preserve">1.1. </w:t>
      </w:r>
      <w:bookmarkEnd w:id="24"/>
      <w:r w:rsidRPr="006C2F9A">
        <w:rPr>
          <w:b/>
          <w:bCs/>
          <w:i/>
          <w:iCs/>
          <w:color w:val="000000" w:themeColor="text1"/>
          <w:sz w:val="28"/>
          <w:szCs w:val="28"/>
          <w:lang w:val="pt-BR"/>
        </w:rPr>
        <w:t>Giấy khen của Hiệu trưởng theo năm học tặng cho cá nhân đạt các tiêu chuẩn sau:</w:t>
      </w:r>
    </w:p>
    <w:p w:rsidR="00D903EA" w:rsidRPr="006C2F9A" w:rsidRDefault="00D903EA" w:rsidP="00D903EA">
      <w:pPr>
        <w:tabs>
          <w:tab w:val="left" w:pos="1742"/>
        </w:tabs>
        <w:spacing w:before="120" w:after="120" w:line="28" w:lineRule="atLeast"/>
        <w:ind w:firstLine="720"/>
        <w:jc w:val="both"/>
        <w:rPr>
          <w:bCs/>
          <w:iCs/>
          <w:color w:val="000000" w:themeColor="text1"/>
          <w:sz w:val="28"/>
          <w:szCs w:val="28"/>
          <w:lang w:val="pt-BR"/>
        </w:rPr>
      </w:pPr>
      <w:r w:rsidRPr="006C2F9A">
        <w:rPr>
          <w:bCs/>
          <w:iCs/>
          <w:color w:val="000000" w:themeColor="text1"/>
          <w:sz w:val="28"/>
          <w:szCs w:val="28"/>
          <w:lang w:val="pt-BR"/>
        </w:rPr>
        <w:t>- Đạt danh hiệu Lao động tiên tiến cả năm Loại A;</w:t>
      </w:r>
    </w:p>
    <w:p w:rsidR="00D903EA" w:rsidRPr="006C2F9A" w:rsidRDefault="00D903EA" w:rsidP="00D903EA">
      <w:pPr>
        <w:tabs>
          <w:tab w:val="left" w:pos="1742"/>
        </w:tabs>
        <w:spacing w:before="120" w:after="120" w:line="28" w:lineRule="atLeast"/>
        <w:ind w:firstLine="720"/>
        <w:jc w:val="both"/>
        <w:rPr>
          <w:color w:val="000000" w:themeColor="text1"/>
          <w:sz w:val="28"/>
          <w:szCs w:val="28"/>
          <w:lang w:val="pt-BR"/>
        </w:rPr>
      </w:pPr>
      <w:r w:rsidRPr="006C2F9A">
        <w:rPr>
          <w:color w:val="000000" w:themeColor="text1"/>
          <w:sz w:val="28"/>
          <w:szCs w:val="28"/>
          <w:lang w:val="pt-BR"/>
        </w:rPr>
        <w:t>- Có phẩm chất đạo đức tốt, đoàn kết, gương mẫu chấp hành chủ trương, chính sách của Đảng, pháp luật của Nhà nước, thực hiện tốt nội quy, quy định của nhà trường;</w:t>
      </w:r>
    </w:p>
    <w:p w:rsidR="00D903EA" w:rsidRPr="006C2F9A" w:rsidRDefault="00D903EA" w:rsidP="00D903EA">
      <w:pPr>
        <w:spacing w:before="120" w:after="120" w:line="28" w:lineRule="atLeast"/>
        <w:ind w:firstLine="720"/>
        <w:jc w:val="both"/>
        <w:rPr>
          <w:color w:val="000000" w:themeColor="text1"/>
          <w:sz w:val="28"/>
          <w:szCs w:val="28"/>
          <w:lang w:val="pt-BR"/>
        </w:rPr>
      </w:pPr>
      <w:r w:rsidRPr="006C2F9A">
        <w:rPr>
          <w:color w:val="000000" w:themeColor="text1"/>
          <w:sz w:val="28"/>
          <w:szCs w:val="28"/>
          <w:lang w:val="pt-BR"/>
        </w:rPr>
        <w:t xml:space="preserve">- Không vi phạm pháp luật, không bị kỷ luật, thường xuyên học tập nâng cao trình độ chuyên môn, nghiệp vụ. </w:t>
      </w:r>
    </w:p>
    <w:p w:rsidR="00D903EA" w:rsidRPr="006C2F9A" w:rsidRDefault="00D903EA" w:rsidP="000B129F">
      <w:pPr>
        <w:spacing w:before="120" w:after="120" w:line="28" w:lineRule="atLeast"/>
        <w:ind w:firstLine="720"/>
        <w:jc w:val="both"/>
        <w:rPr>
          <w:color w:val="000000" w:themeColor="text1"/>
          <w:sz w:val="28"/>
          <w:szCs w:val="28"/>
          <w:lang w:val="pt-BR"/>
        </w:rPr>
      </w:pPr>
      <w:r w:rsidRPr="006C2F9A">
        <w:rPr>
          <w:color w:val="000000" w:themeColor="text1"/>
          <w:sz w:val="28"/>
          <w:szCs w:val="28"/>
          <w:lang w:val="pt-BR"/>
        </w:rPr>
        <w:t xml:space="preserve">Việc bình xét khen tặng Giấy khen của Hiệu trưởng phải lựa chọn những cá nhân tiêu </w:t>
      </w:r>
      <w:r w:rsidRPr="006C2F9A">
        <w:rPr>
          <w:color w:val="000000" w:themeColor="text1"/>
          <w:spacing w:val="-6"/>
          <w:sz w:val="28"/>
          <w:szCs w:val="28"/>
          <w:lang w:val="pt-BR"/>
        </w:rPr>
        <w:t xml:space="preserve">biểu </w:t>
      </w:r>
      <w:r w:rsidR="00854254">
        <w:rPr>
          <w:color w:val="000000" w:themeColor="text1"/>
          <w:spacing w:val="-6"/>
          <w:sz w:val="28"/>
          <w:szCs w:val="28"/>
          <w:lang w:val="pt-BR"/>
        </w:rPr>
        <w:t>trong số cá nhân đạt danh hiệu Lao động tiên tiến</w:t>
      </w:r>
      <w:r w:rsidRPr="006C2F9A">
        <w:rPr>
          <w:color w:val="000000" w:themeColor="text1"/>
          <w:spacing w:val="-6"/>
          <w:sz w:val="28"/>
          <w:szCs w:val="28"/>
          <w:lang w:val="pt-BR"/>
        </w:rPr>
        <w:t xml:space="preserve"> loại A, tỷ lệ</w:t>
      </w:r>
      <w:r w:rsidRPr="006C2F9A">
        <w:rPr>
          <w:color w:val="000000" w:themeColor="text1"/>
          <w:sz w:val="28"/>
          <w:szCs w:val="28"/>
          <w:lang w:val="pt-BR"/>
        </w:rPr>
        <w:t xml:space="preserve"> bình xét hàng năm</w:t>
      </w:r>
      <w:r w:rsidR="007275EF">
        <w:rPr>
          <w:b/>
          <w:color w:val="000000" w:themeColor="text1"/>
          <w:sz w:val="28"/>
          <w:szCs w:val="28"/>
          <w:lang w:val="pt-BR"/>
        </w:rPr>
        <w:t xml:space="preserve"> không quá 5</w:t>
      </w:r>
      <w:r w:rsidRPr="006C2F9A">
        <w:rPr>
          <w:b/>
          <w:color w:val="000000" w:themeColor="text1"/>
          <w:sz w:val="28"/>
          <w:szCs w:val="28"/>
          <w:lang w:val="pt-BR"/>
        </w:rPr>
        <w:t>0%/</w:t>
      </w:r>
      <w:r w:rsidRPr="006C2F9A">
        <w:rPr>
          <w:color w:val="000000" w:themeColor="text1"/>
          <w:sz w:val="28"/>
          <w:szCs w:val="28"/>
          <w:lang w:val="pt-BR"/>
        </w:rPr>
        <w:t xml:space="preserve">tổng số cá nhân đạt danh hiệu </w:t>
      </w:r>
      <w:r w:rsidR="000B129F" w:rsidRPr="006C2F9A">
        <w:rPr>
          <w:color w:val="000000" w:themeColor="text1"/>
          <w:sz w:val="28"/>
          <w:szCs w:val="28"/>
          <w:lang w:val="pt-BR"/>
        </w:rPr>
        <w:t>Lao động tiên tiến</w:t>
      </w:r>
      <w:r w:rsidRPr="006C2F9A">
        <w:rPr>
          <w:b/>
          <w:color w:val="000000" w:themeColor="text1"/>
          <w:sz w:val="28"/>
          <w:szCs w:val="28"/>
          <w:lang w:val="pt-BR"/>
        </w:rPr>
        <w:t xml:space="preserve"> </w:t>
      </w:r>
      <w:r w:rsidR="00E92430">
        <w:rPr>
          <w:color w:val="000000" w:themeColor="text1"/>
          <w:sz w:val="28"/>
          <w:szCs w:val="28"/>
          <w:lang w:val="pt-BR"/>
        </w:rPr>
        <w:t>của</w:t>
      </w:r>
      <w:r w:rsidRPr="006C2F9A">
        <w:rPr>
          <w:color w:val="000000" w:themeColor="text1"/>
          <w:sz w:val="28"/>
          <w:szCs w:val="28"/>
          <w:lang w:val="pt-BR"/>
        </w:rPr>
        <w:t xml:space="preserve"> đơn vị.</w:t>
      </w:r>
    </w:p>
    <w:p w:rsidR="00D903EA" w:rsidRPr="006C2F9A" w:rsidRDefault="00D903EA" w:rsidP="00D903EA">
      <w:pPr>
        <w:tabs>
          <w:tab w:val="left" w:pos="1742"/>
        </w:tabs>
        <w:spacing w:before="120" w:after="120" w:line="28" w:lineRule="atLeast"/>
        <w:ind w:firstLine="720"/>
        <w:jc w:val="both"/>
        <w:rPr>
          <w:b/>
          <w:bCs/>
          <w:i/>
          <w:iCs/>
          <w:color w:val="000000" w:themeColor="text1"/>
          <w:sz w:val="28"/>
          <w:szCs w:val="28"/>
          <w:lang w:val="pt-BR"/>
        </w:rPr>
      </w:pPr>
      <w:bookmarkStart w:id="25" w:name="_Toc210786918"/>
      <w:r w:rsidRPr="006C2F9A">
        <w:rPr>
          <w:b/>
          <w:bCs/>
          <w:i/>
          <w:iCs/>
          <w:color w:val="000000" w:themeColor="text1"/>
          <w:sz w:val="28"/>
          <w:szCs w:val="28"/>
          <w:lang w:val="pt-BR"/>
        </w:rPr>
        <w:t xml:space="preserve">1.2. </w:t>
      </w:r>
      <w:bookmarkEnd w:id="25"/>
      <w:r w:rsidRPr="006C2F9A">
        <w:rPr>
          <w:b/>
          <w:bCs/>
          <w:i/>
          <w:iCs/>
          <w:color w:val="000000" w:themeColor="text1"/>
          <w:sz w:val="28"/>
          <w:szCs w:val="28"/>
          <w:lang w:val="pt-BR"/>
        </w:rPr>
        <w:t>Giấy khen của Hiệu trưởng theo năm học tặng cho tập thể đạt các tiêu chuẩn sau:</w:t>
      </w:r>
    </w:p>
    <w:p w:rsidR="00D903EA" w:rsidRPr="006C2F9A" w:rsidRDefault="00D903EA" w:rsidP="00D903EA">
      <w:pPr>
        <w:tabs>
          <w:tab w:val="left" w:pos="1742"/>
        </w:tabs>
        <w:spacing w:before="120" w:after="120" w:line="28" w:lineRule="atLeast"/>
        <w:ind w:firstLine="720"/>
        <w:jc w:val="both"/>
        <w:rPr>
          <w:color w:val="000000" w:themeColor="text1"/>
          <w:sz w:val="28"/>
          <w:szCs w:val="28"/>
          <w:lang w:val="pt-BR"/>
        </w:rPr>
      </w:pPr>
      <w:r w:rsidRPr="006C2F9A">
        <w:rPr>
          <w:color w:val="000000" w:themeColor="text1"/>
          <w:sz w:val="28"/>
          <w:szCs w:val="28"/>
          <w:lang w:val="pt-BR"/>
        </w:rPr>
        <w:t>- Hoàn thành tốt nhiệm vụ của đơn vị;</w:t>
      </w:r>
    </w:p>
    <w:p w:rsidR="00D903EA" w:rsidRPr="006C2F9A" w:rsidRDefault="00D903EA" w:rsidP="00D903EA">
      <w:pPr>
        <w:tabs>
          <w:tab w:val="left" w:pos="1742"/>
        </w:tabs>
        <w:spacing w:before="120" w:after="120" w:line="28" w:lineRule="atLeast"/>
        <w:ind w:firstLine="720"/>
        <w:jc w:val="both"/>
        <w:rPr>
          <w:color w:val="000000" w:themeColor="text1"/>
          <w:sz w:val="28"/>
          <w:szCs w:val="28"/>
          <w:lang w:val="pt-BR"/>
        </w:rPr>
      </w:pPr>
      <w:r w:rsidRPr="006C2F9A">
        <w:rPr>
          <w:color w:val="000000" w:themeColor="text1"/>
          <w:sz w:val="28"/>
          <w:szCs w:val="28"/>
          <w:lang w:val="pt-BR"/>
        </w:rPr>
        <w:t>- Nội bộ đoàn kết, thực hiện tốt quy chế dân chủ ở nhà trường, tổ chức tốt các phong trào thi đua;</w:t>
      </w:r>
    </w:p>
    <w:p w:rsidR="00D903EA" w:rsidRPr="006C2F9A" w:rsidRDefault="00D903EA" w:rsidP="00D903EA">
      <w:pPr>
        <w:tabs>
          <w:tab w:val="left" w:pos="1742"/>
        </w:tabs>
        <w:spacing w:before="120" w:after="120" w:line="28" w:lineRule="atLeast"/>
        <w:ind w:firstLine="720"/>
        <w:jc w:val="both"/>
        <w:rPr>
          <w:color w:val="000000" w:themeColor="text1"/>
          <w:sz w:val="28"/>
          <w:szCs w:val="28"/>
          <w:lang w:val="pt-BR"/>
        </w:rPr>
      </w:pPr>
      <w:r w:rsidRPr="006C2F9A">
        <w:rPr>
          <w:color w:val="000000" w:themeColor="text1"/>
          <w:sz w:val="28"/>
          <w:szCs w:val="28"/>
          <w:lang w:val="pt-BR"/>
        </w:rPr>
        <w:t>- Chăm lo đời sống vật chất, tinh thần trong tập thể, thực hành tiết kiệm;</w:t>
      </w:r>
    </w:p>
    <w:p w:rsidR="00D903EA" w:rsidRPr="006C2F9A" w:rsidRDefault="00D903EA" w:rsidP="00D903EA">
      <w:pPr>
        <w:tabs>
          <w:tab w:val="left" w:pos="1742"/>
        </w:tabs>
        <w:spacing w:before="120" w:after="120" w:line="28" w:lineRule="atLeast"/>
        <w:ind w:firstLine="720"/>
        <w:jc w:val="both"/>
        <w:rPr>
          <w:color w:val="000000" w:themeColor="text1"/>
          <w:sz w:val="28"/>
          <w:szCs w:val="28"/>
          <w:lang w:val="pt-BR"/>
        </w:rPr>
      </w:pPr>
      <w:r w:rsidRPr="006C2F9A">
        <w:rPr>
          <w:color w:val="000000" w:themeColor="text1"/>
          <w:sz w:val="28"/>
          <w:szCs w:val="28"/>
          <w:lang w:val="pt-BR"/>
        </w:rPr>
        <w:lastRenderedPageBreak/>
        <w:t>- Thực hiện đầy đủ chế độ chính sách đối với các thành viên trong tập thể.</w:t>
      </w:r>
    </w:p>
    <w:p w:rsidR="00D903EA" w:rsidRPr="006C2F9A" w:rsidRDefault="00D903EA" w:rsidP="00D903EA">
      <w:pPr>
        <w:pStyle w:val="ThutlThnVnban"/>
        <w:spacing w:before="120" w:line="28" w:lineRule="atLeast"/>
        <w:ind w:left="0" w:firstLine="720"/>
        <w:jc w:val="both"/>
        <w:rPr>
          <w:color w:val="000000" w:themeColor="text1"/>
          <w:sz w:val="28"/>
          <w:szCs w:val="28"/>
          <w:lang w:val="pt-BR"/>
        </w:rPr>
      </w:pPr>
      <w:r w:rsidRPr="006C2F9A">
        <w:rPr>
          <w:color w:val="000000" w:themeColor="text1"/>
          <w:sz w:val="28"/>
          <w:szCs w:val="28"/>
          <w:lang w:val="pt-BR"/>
        </w:rPr>
        <w:t xml:space="preserve">  Việc bình xét khen tặng Giấy khen của Hiệu trưởng phải lựa chọn những tập thể tiêu </w:t>
      </w:r>
      <w:r w:rsidRPr="006C2F9A">
        <w:rPr>
          <w:color w:val="000000" w:themeColor="text1"/>
          <w:spacing w:val="-6"/>
          <w:sz w:val="28"/>
          <w:szCs w:val="28"/>
          <w:lang w:val="pt-BR"/>
        </w:rPr>
        <w:t>biểu trong số tập thể đạt danh hiệ</w:t>
      </w:r>
      <w:r w:rsidR="002C355D">
        <w:rPr>
          <w:color w:val="000000" w:themeColor="text1"/>
          <w:spacing w:val="-6"/>
          <w:sz w:val="28"/>
          <w:szCs w:val="28"/>
          <w:lang w:val="pt-BR"/>
        </w:rPr>
        <w:t>u Tập thể Lao động tiên tiến</w:t>
      </w:r>
      <w:r w:rsidR="00DD4B3F">
        <w:rPr>
          <w:color w:val="000000" w:themeColor="text1"/>
          <w:spacing w:val="-6"/>
          <w:sz w:val="28"/>
          <w:szCs w:val="28"/>
          <w:lang w:val="pt-BR"/>
        </w:rPr>
        <w:t xml:space="preserve">, </w:t>
      </w:r>
      <w:r w:rsidRPr="006C2F9A">
        <w:rPr>
          <w:color w:val="000000" w:themeColor="text1"/>
          <w:spacing w:val="-6"/>
          <w:sz w:val="28"/>
          <w:szCs w:val="28"/>
          <w:lang w:val="pt-BR"/>
        </w:rPr>
        <w:t>tỷ lệ</w:t>
      </w:r>
      <w:r w:rsidRPr="006C2F9A">
        <w:rPr>
          <w:color w:val="000000" w:themeColor="text1"/>
          <w:sz w:val="28"/>
          <w:szCs w:val="28"/>
          <w:lang w:val="pt-BR"/>
        </w:rPr>
        <w:t xml:space="preserve"> bình xét hàng năm</w:t>
      </w:r>
      <w:r w:rsidRPr="006C2F9A">
        <w:rPr>
          <w:b/>
          <w:color w:val="000000" w:themeColor="text1"/>
          <w:sz w:val="28"/>
          <w:szCs w:val="28"/>
          <w:lang w:val="pt-BR"/>
        </w:rPr>
        <w:t xml:space="preserve"> không quá 60%/</w:t>
      </w:r>
      <w:r w:rsidRPr="006C2F9A">
        <w:rPr>
          <w:color w:val="000000" w:themeColor="text1"/>
          <w:sz w:val="28"/>
          <w:szCs w:val="28"/>
          <w:lang w:val="pt-BR"/>
        </w:rPr>
        <w:t xml:space="preserve">tổng số tập thể đạt danh hiệu Tập thể </w:t>
      </w:r>
      <w:r w:rsidR="002345D5">
        <w:rPr>
          <w:color w:val="000000" w:themeColor="text1"/>
          <w:spacing w:val="-6"/>
          <w:sz w:val="28"/>
          <w:szCs w:val="28"/>
          <w:lang w:val="pt-BR"/>
        </w:rPr>
        <w:t>Lao động tiên tiến</w:t>
      </w:r>
      <w:r w:rsidRPr="006C2F9A">
        <w:rPr>
          <w:color w:val="000000" w:themeColor="text1"/>
          <w:sz w:val="28"/>
          <w:szCs w:val="28"/>
          <w:lang w:val="pt-BR"/>
        </w:rPr>
        <w:t xml:space="preserve"> </w:t>
      </w:r>
      <w:r w:rsidR="00E92430">
        <w:rPr>
          <w:color w:val="000000" w:themeColor="text1"/>
          <w:sz w:val="28"/>
          <w:szCs w:val="28"/>
          <w:lang w:val="pt-BR"/>
        </w:rPr>
        <w:t>của</w:t>
      </w:r>
      <w:r w:rsidRPr="006C2F9A">
        <w:rPr>
          <w:color w:val="000000" w:themeColor="text1"/>
          <w:sz w:val="28"/>
          <w:szCs w:val="28"/>
          <w:lang w:val="pt-BR"/>
        </w:rPr>
        <w:t xml:space="preserve"> </w:t>
      </w:r>
      <w:r w:rsidR="00B80A2F">
        <w:rPr>
          <w:color w:val="000000" w:themeColor="text1"/>
          <w:sz w:val="28"/>
          <w:szCs w:val="28"/>
          <w:lang w:val="pt-BR"/>
        </w:rPr>
        <w:t>T</w:t>
      </w:r>
      <w:r w:rsidRPr="006C2F9A">
        <w:rPr>
          <w:color w:val="000000" w:themeColor="text1"/>
          <w:sz w:val="28"/>
          <w:szCs w:val="28"/>
          <w:lang w:val="pt-BR"/>
        </w:rPr>
        <w:t>rường.</w:t>
      </w:r>
    </w:p>
    <w:p w:rsidR="00D903EA" w:rsidRPr="006C2F9A" w:rsidRDefault="00D903EA" w:rsidP="00D903EA">
      <w:pPr>
        <w:pStyle w:val="ThutlThnVnban"/>
        <w:spacing w:before="120" w:line="28" w:lineRule="atLeast"/>
        <w:ind w:left="0" w:firstLine="720"/>
        <w:jc w:val="both"/>
        <w:rPr>
          <w:color w:val="000000" w:themeColor="text1"/>
          <w:sz w:val="28"/>
          <w:szCs w:val="28"/>
          <w:lang w:val="pt-BR"/>
        </w:rPr>
      </w:pPr>
      <w:r w:rsidRPr="006C2F9A">
        <w:rPr>
          <w:color w:val="000000" w:themeColor="text1"/>
          <w:sz w:val="28"/>
          <w:szCs w:val="28"/>
          <w:lang w:val="pt-BR"/>
        </w:rPr>
        <w:t xml:space="preserve">Giấy khen của Hiệu trưởng cho cá nhân, tập thể vượt quá tỷ lệ trên sẽ do Hiệu trưởng quyết định. </w:t>
      </w:r>
    </w:p>
    <w:p w:rsidR="00D903EA" w:rsidRPr="006C2F9A" w:rsidRDefault="00D903EA" w:rsidP="00D903EA">
      <w:pPr>
        <w:tabs>
          <w:tab w:val="left" w:pos="1742"/>
        </w:tabs>
        <w:spacing w:before="120" w:after="120" w:line="28" w:lineRule="atLeast"/>
        <w:ind w:firstLine="720"/>
        <w:jc w:val="both"/>
        <w:rPr>
          <w:b/>
          <w:bCs/>
          <w:color w:val="000000" w:themeColor="text1"/>
          <w:sz w:val="28"/>
          <w:szCs w:val="28"/>
          <w:lang w:val="pt-BR"/>
        </w:rPr>
      </w:pPr>
      <w:bookmarkStart w:id="26" w:name="_Toc210786920"/>
      <w:r w:rsidRPr="006C2F9A">
        <w:rPr>
          <w:b/>
          <w:bCs/>
          <w:color w:val="000000" w:themeColor="text1"/>
          <w:sz w:val="28"/>
          <w:szCs w:val="28"/>
          <w:lang w:val="pt-BR"/>
        </w:rPr>
        <w:t>2. Bằng khen của Bộ</w:t>
      </w:r>
      <w:r w:rsidRPr="006C2F9A">
        <w:rPr>
          <w:b/>
          <w:bCs/>
          <w:i/>
          <w:color w:val="000000" w:themeColor="text1"/>
          <w:sz w:val="28"/>
          <w:szCs w:val="28"/>
          <w:lang w:val="pt-BR"/>
        </w:rPr>
        <w:t xml:space="preserve"> </w:t>
      </w:r>
      <w:r w:rsidRPr="006C2F9A">
        <w:rPr>
          <w:b/>
          <w:bCs/>
          <w:color w:val="000000" w:themeColor="text1"/>
          <w:sz w:val="28"/>
          <w:szCs w:val="28"/>
          <w:lang w:val="pt-BR"/>
        </w:rPr>
        <w:t xml:space="preserve">trưởng Bộ Giáo dục và Đào tạo, của Chủ tịch Ủy ban nhân dân </w:t>
      </w:r>
      <w:bookmarkEnd w:id="26"/>
      <w:r w:rsidRPr="006C2F9A">
        <w:rPr>
          <w:b/>
          <w:bCs/>
          <w:color w:val="000000" w:themeColor="text1"/>
          <w:sz w:val="28"/>
          <w:szCs w:val="28"/>
          <w:lang w:val="pt-BR"/>
        </w:rPr>
        <w:t xml:space="preserve">thành phố tặng cho cá nhân và tập thể </w:t>
      </w:r>
    </w:p>
    <w:p w:rsidR="00D903EA" w:rsidRPr="006C2F9A" w:rsidRDefault="00D903EA" w:rsidP="00D903EA">
      <w:pPr>
        <w:pStyle w:val="ThutlThnVnban"/>
        <w:spacing w:before="120" w:line="28" w:lineRule="atLeast"/>
        <w:ind w:left="0" w:firstLine="720"/>
        <w:jc w:val="both"/>
        <w:rPr>
          <w:b/>
          <w:i/>
          <w:color w:val="000000" w:themeColor="text1"/>
          <w:sz w:val="28"/>
          <w:szCs w:val="28"/>
          <w:lang w:val="fr-FR"/>
        </w:rPr>
      </w:pPr>
      <w:r w:rsidRPr="006C2F9A">
        <w:rPr>
          <w:b/>
          <w:bCs/>
          <w:i/>
          <w:color w:val="000000" w:themeColor="text1"/>
          <w:sz w:val="28"/>
          <w:szCs w:val="28"/>
          <w:lang w:val="pt-BR"/>
        </w:rPr>
        <w:t>2.1 Bằng khen của Bộ trưởng Bộ Giáo dục và Đào tạo và Bằng khen của Chủ tịch Ủy ban nhân dân thành phố tặng cho cá nhân</w:t>
      </w:r>
      <w:r w:rsidR="00FA0862" w:rsidRPr="006C2F9A">
        <w:rPr>
          <w:b/>
          <w:bCs/>
          <w:i/>
          <w:color w:val="000000" w:themeColor="text1"/>
          <w:sz w:val="28"/>
          <w:szCs w:val="28"/>
          <w:lang w:val="pt-BR"/>
        </w:rPr>
        <w:t xml:space="preserve"> gương mẫu, chấp hành tốt chủ trương, chính sách của Đảng, pháp luật của Nhà nước, </w:t>
      </w:r>
      <w:r w:rsidRPr="006C2F9A">
        <w:rPr>
          <w:b/>
          <w:bCs/>
          <w:i/>
          <w:color w:val="000000" w:themeColor="text1"/>
          <w:sz w:val="28"/>
          <w:szCs w:val="28"/>
          <w:lang w:val="pt-BR"/>
        </w:rPr>
        <w:t xml:space="preserve">đạt </w:t>
      </w:r>
      <w:r w:rsidR="000B48D4" w:rsidRPr="006C2F9A">
        <w:rPr>
          <w:b/>
          <w:bCs/>
          <w:i/>
          <w:color w:val="000000" w:themeColor="text1"/>
          <w:sz w:val="28"/>
          <w:szCs w:val="28"/>
          <w:lang w:val="pt-BR"/>
        </w:rPr>
        <w:t xml:space="preserve">một trong </w:t>
      </w:r>
      <w:r w:rsidRPr="006C2F9A">
        <w:rPr>
          <w:b/>
          <w:bCs/>
          <w:i/>
          <w:color w:val="000000" w:themeColor="text1"/>
          <w:sz w:val="28"/>
          <w:szCs w:val="28"/>
          <w:lang w:val="pt-BR"/>
        </w:rPr>
        <w:t>các tiêu chuẩn sau (</w:t>
      </w:r>
      <w:r w:rsidR="00517D05">
        <w:rPr>
          <w:b/>
          <w:bCs/>
          <w:i/>
          <w:color w:val="000000" w:themeColor="text1"/>
          <w:sz w:val="28"/>
          <w:szCs w:val="28"/>
          <w:lang w:val="pt-BR"/>
        </w:rPr>
        <w:t xml:space="preserve">căn cứ </w:t>
      </w:r>
      <w:r w:rsidR="00F16FAB">
        <w:rPr>
          <w:b/>
          <w:bCs/>
          <w:i/>
          <w:color w:val="000000" w:themeColor="text1"/>
          <w:sz w:val="28"/>
          <w:szCs w:val="28"/>
          <w:lang w:val="pt-BR"/>
        </w:rPr>
        <w:t xml:space="preserve">theo khoản 1, điều </w:t>
      </w:r>
      <w:r w:rsidR="00B33142">
        <w:rPr>
          <w:b/>
          <w:bCs/>
          <w:i/>
          <w:color w:val="000000" w:themeColor="text1"/>
          <w:sz w:val="28"/>
          <w:szCs w:val="28"/>
          <w:lang w:val="pt-BR"/>
        </w:rPr>
        <w:t>39</w:t>
      </w:r>
      <w:r w:rsidR="00A07F1B">
        <w:rPr>
          <w:b/>
          <w:bCs/>
          <w:i/>
          <w:color w:val="000000" w:themeColor="text1"/>
          <w:sz w:val="28"/>
          <w:szCs w:val="28"/>
          <w:lang w:val="pt-BR"/>
        </w:rPr>
        <w:t xml:space="preserve"> Nghị định</w:t>
      </w:r>
      <w:r w:rsidR="00646451">
        <w:rPr>
          <w:b/>
          <w:bCs/>
          <w:i/>
          <w:color w:val="000000" w:themeColor="text1"/>
          <w:sz w:val="28"/>
          <w:szCs w:val="28"/>
          <w:lang w:val="pt-BR"/>
        </w:rPr>
        <w:t xml:space="preserve"> số</w:t>
      </w:r>
      <w:r w:rsidRPr="006C2F9A">
        <w:rPr>
          <w:b/>
          <w:bCs/>
          <w:i/>
          <w:color w:val="000000" w:themeColor="text1"/>
          <w:sz w:val="28"/>
          <w:szCs w:val="28"/>
          <w:lang w:val="pt-BR"/>
        </w:rPr>
        <w:t xml:space="preserve"> </w:t>
      </w:r>
      <w:r w:rsidR="00B33142">
        <w:rPr>
          <w:b/>
          <w:bCs/>
          <w:i/>
          <w:color w:val="000000" w:themeColor="text1"/>
          <w:sz w:val="28"/>
          <w:szCs w:val="28"/>
          <w:lang w:val="pt-BR"/>
        </w:rPr>
        <w:t>91/2017</w:t>
      </w:r>
      <w:r w:rsidR="00476E0A">
        <w:rPr>
          <w:b/>
          <w:bCs/>
          <w:i/>
          <w:color w:val="000000" w:themeColor="text1"/>
          <w:sz w:val="28"/>
          <w:szCs w:val="28"/>
          <w:lang w:val="pt-BR"/>
        </w:rPr>
        <w:t>/NĐ-CP của Chính phủ</w:t>
      </w:r>
      <w:r w:rsidRPr="006C2F9A">
        <w:rPr>
          <w:b/>
          <w:bCs/>
          <w:i/>
          <w:color w:val="000000" w:themeColor="text1"/>
          <w:sz w:val="28"/>
          <w:szCs w:val="28"/>
          <w:lang w:val="pt-BR"/>
        </w:rPr>
        <w:t xml:space="preserve"> và</w:t>
      </w:r>
      <w:r w:rsidR="00476E0A">
        <w:rPr>
          <w:b/>
          <w:bCs/>
          <w:i/>
          <w:color w:val="000000" w:themeColor="text1"/>
          <w:sz w:val="28"/>
          <w:szCs w:val="28"/>
          <w:lang w:val="pt-BR"/>
        </w:rPr>
        <w:t xml:space="preserve"> </w:t>
      </w:r>
      <w:r w:rsidRPr="006C2F9A">
        <w:rPr>
          <w:b/>
          <w:i/>
          <w:color w:val="000000" w:themeColor="text1"/>
          <w:sz w:val="28"/>
          <w:szCs w:val="28"/>
        </w:rPr>
        <w:t xml:space="preserve">khoản </w:t>
      </w:r>
      <w:r w:rsidR="0079576A">
        <w:rPr>
          <w:b/>
          <w:i/>
          <w:color w:val="000000" w:themeColor="text1"/>
          <w:sz w:val="28"/>
          <w:szCs w:val="28"/>
        </w:rPr>
        <w:t>5</w:t>
      </w:r>
      <w:r w:rsidRPr="006C2F9A">
        <w:rPr>
          <w:b/>
          <w:i/>
          <w:color w:val="000000" w:themeColor="text1"/>
          <w:sz w:val="28"/>
          <w:szCs w:val="28"/>
        </w:rPr>
        <w:t xml:space="preserve">, điều </w:t>
      </w:r>
      <w:r w:rsidR="0079576A">
        <w:rPr>
          <w:b/>
          <w:i/>
          <w:color w:val="000000" w:themeColor="text1"/>
          <w:sz w:val="28"/>
          <w:szCs w:val="28"/>
        </w:rPr>
        <w:t>4</w:t>
      </w:r>
      <w:r w:rsidR="00843332">
        <w:rPr>
          <w:b/>
          <w:i/>
          <w:color w:val="000000" w:themeColor="text1"/>
          <w:sz w:val="28"/>
          <w:szCs w:val="28"/>
        </w:rPr>
        <w:t xml:space="preserve"> </w:t>
      </w:r>
      <w:r w:rsidR="00646451">
        <w:rPr>
          <w:b/>
          <w:i/>
          <w:color w:val="000000" w:themeColor="text1"/>
          <w:sz w:val="28"/>
          <w:szCs w:val="28"/>
        </w:rPr>
        <w:t>Quyết định</w:t>
      </w:r>
      <w:r w:rsidR="00A16345">
        <w:rPr>
          <w:b/>
          <w:i/>
          <w:color w:val="000000" w:themeColor="text1"/>
          <w:sz w:val="28"/>
          <w:szCs w:val="28"/>
        </w:rPr>
        <w:t xml:space="preserve"> số</w:t>
      </w:r>
      <w:r w:rsidR="00607F2E" w:rsidRPr="006C2F9A">
        <w:rPr>
          <w:b/>
          <w:i/>
          <w:color w:val="000000" w:themeColor="text1"/>
          <w:sz w:val="28"/>
          <w:szCs w:val="28"/>
        </w:rPr>
        <w:t xml:space="preserve"> </w:t>
      </w:r>
      <w:r w:rsidR="0079576A">
        <w:rPr>
          <w:b/>
          <w:i/>
          <w:color w:val="000000" w:themeColor="text1"/>
          <w:sz w:val="28"/>
          <w:szCs w:val="28"/>
        </w:rPr>
        <w:t>16/2018</w:t>
      </w:r>
      <w:r w:rsidR="00607F2E" w:rsidRPr="006C2F9A">
        <w:rPr>
          <w:b/>
          <w:i/>
          <w:color w:val="000000" w:themeColor="text1"/>
          <w:sz w:val="28"/>
          <w:szCs w:val="28"/>
        </w:rPr>
        <w:t>/QĐ-UBND của UBND TP. Cần Thơ</w:t>
      </w:r>
      <w:r w:rsidRPr="006C2F9A">
        <w:rPr>
          <w:b/>
          <w:i/>
          <w:color w:val="000000" w:themeColor="text1"/>
          <w:sz w:val="28"/>
          <w:szCs w:val="28"/>
        </w:rPr>
        <w:t>):</w:t>
      </w:r>
    </w:p>
    <w:p w:rsidR="00D903EA" w:rsidRPr="006C2F9A" w:rsidRDefault="00D903EA" w:rsidP="00D903EA">
      <w:pPr>
        <w:ind w:firstLine="709"/>
        <w:jc w:val="both"/>
        <w:rPr>
          <w:color w:val="000000" w:themeColor="text1"/>
          <w:sz w:val="28"/>
          <w:szCs w:val="28"/>
        </w:rPr>
      </w:pPr>
      <w:r w:rsidRPr="006C2F9A">
        <w:rPr>
          <w:color w:val="000000" w:themeColor="text1"/>
          <w:sz w:val="28"/>
          <w:szCs w:val="28"/>
        </w:rPr>
        <w:t>- Có thành tích xuất sắc được bình xét trong các phong trào thi đua do thành phố phát động hàng năm hoặc các bộ, ban, ngành đoàn thể Trung ương phát động khi tiến hành sơ kết, tổng kết 03 năm trở lên ;</w:t>
      </w:r>
    </w:p>
    <w:p w:rsidR="00D903EA" w:rsidRPr="006C2F9A" w:rsidRDefault="00D903EA" w:rsidP="00D903EA">
      <w:pPr>
        <w:ind w:firstLine="709"/>
        <w:jc w:val="both"/>
        <w:rPr>
          <w:color w:val="000000" w:themeColor="text1"/>
          <w:sz w:val="28"/>
          <w:szCs w:val="28"/>
        </w:rPr>
      </w:pPr>
      <w:r w:rsidRPr="006C2F9A">
        <w:rPr>
          <w:color w:val="000000" w:themeColor="text1"/>
          <w:sz w:val="28"/>
          <w:szCs w:val="28"/>
        </w:rPr>
        <w:t>- Lập được nhiều thành tích có phạm vi ảnh hưởng trong từng lĩnh vực thuộc bộ, ngành, thành phố;</w:t>
      </w:r>
    </w:p>
    <w:p w:rsidR="00D903EA" w:rsidRPr="006C2F9A" w:rsidRDefault="00D903EA" w:rsidP="00D903EA">
      <w:pPr>
        <w:ind w:firstLine="709"/>
        <w:jc w:val="both"/>
        <w:rPr>
          <w:color w:val="000000" w:themeColor="text1"/>
          <w:sz w:val="28"/>
          <w:szCs w:val="28"/>
        </w:rPr>
      </w:pPr>
      <w:r w:rsidRPr="006C2F9A">
        <w:rPr>
          <w:color w:val="000000" w:themeColor="text1"/>
          <w:sz w:val="28"/>
          <w:szCs w:val="28"/>
        </w:rPr>
        <w:t>- 02 năm liên tục được đánh giá hoàn thành xuất sắc nhiệm vụ, trong thời gian đó có 02 sáng kiến, giải pháp, nghiên cứu khoa học, tập bài giảng</w:t>
      </w:r>
      <w:r w:rsidR="00B519C1">
        <w:rPr>
          <w:color w:val="000000" w:themeColor="text1"/>
          <w:sz w:val="28"/>
          <w:szCs w:val="28"/>
        </w:rPr>
        <w:t>, giáo trình</w:t>
      </w:r>
      <w:r w:rsidRPr="006C2F9A">
        <w:rPr>
          <w:color w:val="000000" w:themeColor="text1"/>
          <w:sz w:val="28"/>
          <w:szCs w:val="28"/>
        </w:rPr>
        <w:t xml:space="preserve"> được công nhận và áp dụng hiệu quả trong phạm vi cấp cơ sở.</w:t>
      </w:r>
    </w:p>
    <w:p w:rsidR="00D903EA" w:rsidRPr="006C2F9A" w:rsidRDefault="00D903EA" w:rsidP="00D903EA">
      <w:pPr>
        <w:spacing w:before="120" w:after="120" w:line="28" w:lineRule="atLeast"/>
        <w:ind w:firstLine="720"/>
        <w:jc w:val="both"/>
        <w:rPr>
          <w:b/>
          <w:i/>
          <w:color w:val="000000" w:themeColor="text1"/>
          <w:sz w:val="28"/>
          <w:szCs w:val="28"/>
          <w:lang w:val="fr-FR"/>
        </w:rPr>
      </w:pPr>
      <w:r w:rsidRPr="006C2F9A">
        <w:rPr>
          <w:b/>
          <w:i/>
          <w:color w:val="000000" w:themeColor="text1"/>
          <w:sz w:val="28"/>
          <w:szCs w:val="28"/>
          <w:lang w:val="fr-FR"/>
        </w:rPr>
        <w:t xml:space="preserve">- </w:t>
      </w:r>
      <w:r w:rsidRPr="006C2F9A">
        <w:rPr>
          <w:b/>
          <w:color w:val="000000" w:themeColor="text1"/>
          <w:sz w:val="28"/>
          <w:szCs w:val="28"/>
          <w:lang w:val="fr-FR"/>
        </w:rPr>
        <w:t>Đối với cá nhân là lãnh đạo, thủ trưởng đơn vị</w:t>
      </w:r>
      <w:r w:rsidRPr="006C2F9A">
        <w:rPr>
          <w:color w:val="000000" w:themeColor="text1"/>
          <w:sz w:val="28"/>
          <w:szCs w:val="28"/>
        </w:rPr>
        <w:t>: Ngoài các tiêu chuẩn trên, cá nhân còn phải bảo đảm các điều kiện sau:</w:t>
      </w:r>
    </w:p>
    <w:p w:rsidR="00D903EA" w:rsidRPr="006C2F9A" w:rsidRDefault="00D903EA" w:rsidP="00D903EA">
      <w:pPr>
        <w:spacing w:before="120" w:after="120" w:line="28" w:lineRule="atLeast"/>
        <w:ind w:firstLine="720"/>
        <w:jc w:val="both"/>
        <w:rPr>
          <w:color w:val="000000" w:themeColor="text1"/>
          <w:sz w:val="28"/>
          <w:szCs w:val="28"/>
        </w:rPr>
      </w:pPr>
      <w:r w:rsidRPr="006C2F9A">
        <w:rPr>
          <w:color w:val="000000" w:themeColor="text1"/>
          <w:sz w:val="28"/>
          <w:szCs w:val="28"/>
        </w:rPr>
        <w:t xml:space="preserve">+ </w:t>
      </w:r>
      <w:r w:rsidRPr="006C2F9A">
        <w:rPr>
          <w:color w:val="000000" w:themeColor="text1"/>
          <w:sz w:val="28"/>
          <w:szCs w:val="28"/>
          <w:lang w:val="fr-FR"/>
        </w:rPr>
        <w:t>Đối với cá nhân là lãnh đạo đơn vị trực thuộc trường</w:t>
      </w:r>
      <w:r w:rsidRPr="006C2F9A">
        <w:rPr>
          <w:color w:val="000000" w:themeColor="text1"/>
          <w:sz w:val="28"/>
          <w:szCs w:val="28"/>
        </w:rPr>
        <w:t>: 02 năm liên tục đến thời điểm trình khen, tập th</w:t>
      </w:r>
      <w:r w:rsidR="00964BBB">
        <w:rPr>
          <w:color w:val="000000" w:themeColor="text1"/>
          <w:sz w:val="28"/>
          <w:szCs w:val="28"/>
        </w:rPr>
        <w:t>ể phụ trách phải đạt danh hiệu Tập thể lao động tiên tiến</w:t>
      </w:r>
      <w:r w:rsidRPr="006C2F9A">
        <w:rPr>
          <w:color w:val="000000" w:themeColor="text1"/>
          <w:sz w:val="28"/>
          <w:szCs w:val="28"/>
        </w:rPr>
        <w:t xml:space="preserve">, trong đó ít nhất có 01 lần đạt </w:t>
      </w:r>
      <w:r w:rsidR="00964BBB">
        <w:rPr>
          <w:color w:val="000000" w:themeColor="text1"/>
          <w:sz w:val="28"/>
          <w:szCs w:val="28"/>
        </w:rPr>
        <w:t>danh hiệu Tập thể lao động xuất sắc</w:t>
      </w:r>
      <w:r w:rsidRPr="006C2F9A">
        <w:rPr>
          <w:color w:val="000000" w:themeColor="text1"/>
          <w:sz w:val="28"/>
          <w:szCs w:val="28"/>
        </w:rPr>
        <w:t xml:space="preserve"> hoặc được tặng 01 bằng khen cấp thành phố (bộ, ngành, đoàn thể trung ương);</w:t>
      </w:r>
    </w:p>
    <w:p w:rsidR="00D903EA" w:rsidRPr="006C2F9A" w:rsidRDefault="00D903EA" w:rsidP="00D903EA">
      <w:pPr>
        <w:shd w:val="clear" w:color="auto" w:fill="FFFFFF"/>
        <w:spacing w:after="120" w:line="260" w:lineRule="atLeast"/>
        <w:ind w:firstLine="720"/>
        <w:jc w:val="both"/>
        <w:rPr>
          <w:color w:val="000000" w:themeColor="text1"/>
          <w:sz w:val="28"/>
          <w:szCs w:val="28"/>
        </w:rPr>
      </w:pPr>
      <w:r w:rsidRPr="006C2F9A">
        <w:rPr>
          <w:color w:val="000000" w:themeColor="text1"/>
          <w:sz w:val="28"/>
          <w:szCs w:val="28"/>
        </w:rPr>
        <w:t>+ Đối với Thủ trưởng đơn vị: 02 năm liên tục đến thời điểm trình khen, cơ quan, đơn vị phải liên tục hoàn thành tốt toàn diện các chỉ tiêu thi đua và các chỉ tiêu kế hoạch, trong đó ít nhất có 01 lần được tặng bằng khen hoặc cờ thi đua cấp thành phố (bộ, ngành, đoàn thể trung ương).</w:t>
      </w:r>
    </w:p>
    <w:p w:rsidR="00D903EA" w:rsidRPr="006C2F9A" w:rsidRDefault="00D903EA" w:rsidP="00D903EA">
      <w:pPr>
        <w:pStyle w:val="ThutlThnVnban"/>
        <w:spacing w:before="120" w:line="28" w:lineRule="atLeast"/>
        <w:ind w:left="0" w:firstLine="720"/>
        <w:jc w:val="both"/>
        <w:rPr>
          <w:b/>
          <w:i/>
          <w:color w:val="000000" w:themeColor="text1"/>
          <w:sz w:val="28"/>
          <w:szCs w:val="28"/>
          <w:lang w:val="fr-FR"/>
        </w:rPr>
      </w:pPr>
      <w:r w:rsidRPr="006C2F9A">
        <w:rPr>
          <w:b/>
          <w:bCs/>
          <w:i/>
          <w:color w:val="000000" w:themeColor="text1"/>
          <w:sz w:val="28"/>
          <w:szCs w:val="28"/>
          <w:lang w:val="pt-BR"/>
        </w:rPr>
        <w:t xml:space="preserve">2.2 Bằng khen của Bộ trưởng Bộ Giáo dục và Đào tạo và Bằng khen của Chủ tịch Ủy ban nhân dân thành phố tặng cho tập thể </w:t>
      </w:r>
      <w:r w:rsidR="00293D50" w:rsidRPr="006C2F9A">
        <w:rPr>
          <w:b/>
          <w:bCs/>
          <w:i/>
          <w:color w:val="000000" w:themeColor="text1"/>
          <w:sz w:val="28"/>
          <w:szCs w:val="28"/>
          <w:lang w:val="pt-BR"/>
        </w:rPr>
        <w:t xml:space="preserve">gương mẫu, chấp hành tốt chủ trương, chính sách của Đảng, pháp luật của Nhà nước và </w:t>
      </w:r>
      <w:r w:rsidRPr="006C2F9A">
        <w:rPr>
          <w:b/>
          <w:bCs/>
          <w:i/>
          <w:color w:val="000000" w:themeColor="text1"/>
          <w:sz w:val="28"/>
          <w:szCs w:val="28"/>
          <w:lang w:val="pt-BR"/>
        </w:rPr>
        <w:t xml:space="preserve">đạt </w:t>
      </w:r>
      <w:r w:rsidR="00FA0862" w:rsidRPr="006C2F9A">
        <w:rPr>
          <w:b/>
          <w:bCs/>
          <w:i/>
          <w:color w:val="000000" w:themeColor="text1"/>
          <w:sz w:val="28"/>
          <w:szCs w:val="28"/>
          <w:lang w:val="pt-BR"/>
        </w:rPr>
        <w:t xml:space="preserve">một </w:t>
      </w:r>
      <w:r w:rsidR="006543D3">
        <w:rPr>
          <w:b/>
          <w:bCs/>
          <w:i/>
          <w:color w:val="000000" w:themeColor="text1"/>
          <w:sz w:val="28"/>
          <w:szCs w:val="28"/>
          <w:lang w:val="pt-BR"/>
        </w:rPr>
        <w:t xml:space="preserve">trong </w:t>
      </w:r>
      <w:r w:rsidRPr="006C2F9A">
        <w:rPr>
          <w:b/>
          <w:bCs/>
          <w:i/>
          <w:color w:val="000000" w:themeColor="text1"/>
          <w:sz w:val="28"/>
          <w:szCs w:val="28"/>
          <w:lang w:val="pt-BR"/>
        </w:rPr>
        <w:t>các tiêu chuẩn sau (</w:t>
      </w:r>
      <w:r w:rsidR="00560019">
        <w:rPr>
          <w:b/>
          <w:bCs/>
          <w:i/>
          <w:color w:val="000000" w:themeColor="text1"/>
          <w:sz w:val="28"/>
          <w:szCs w:val="28"/>
          <w:lang w:val="pt-BR"/>
        </w:rPr>
        <w:t xml:space="preserve">căn cứ </w:t>
      </w:r>
      <w:r w:rsidRPr="006C2F9A">
        <w:rPr>
          <w:b/>
          <w:bCs/>
          <w:i/>
          <w:color w:val="000000" w:themeColor="text1"/>
          <w:sz w:val="28"/>
          <w:szCs w:val="28"/>
          <w:lang w:val="pt-BR"/>
        </w:rPr>
        <w:t xml:space="preserve">theo khoản 2, điều </w:t>
      </w:r>
      <w:r w:rsidR="00B33142">
        <w:rPr>
          <w:b/>
          <w:bCs/>
          <w:i/>
          <w:color w:val="000000" w:themeColor="text1"/>
          <w:sz w:val="28"/>
          <w:szCs w:val="28"/>
          <w:lang w:val="pt-BR"/>
        </w:rPr>
        <w:t>39</w:t>
      </w:r>
      <w:r w:rsidRPr="006C2F9A">
        <w:rPr>
          <w:b/>
          <w:bCs/>
          <w:i/>
          <w:color w:val="000000" w:themeColor="text1"/>
          <w:sz w:val="28"/>
          <w:szCs w:val="28"/>
          <w:lang w:val="pt-BR"/>
        </w:rPr>
        <w:t xml:space="preserve"> </w:t>
      </w:r>
      <w:r w:rsidR="00B33142">
        <w:rPr>
          <w:b/>
          <w:bCs/>
          <w:i/>
          <w:color w:val="000000" w:themeColor="text1"/>
          <w:sz w:val="28"/>
          <w:szCs w:val="28"/>
          <w:lang w:val="pt-BR"/>
        </w:rPr>
        <w:t>của Nghị định 91/2017/NĐ-CP của Chính phủ</w:t>
      </w:r>
      <w:r w:rsidR="00F80197">
        <w:rPr>
          <w:b/>
          <w:bCs/>
          <w:i/>
          <w:color w:val="000000" w:themeColor="text1"/>
          <w:sz w:val="28"/>
          <w:szCs w:val="28"/>
          <w:lang w:val="pt-BR"/>
        </w:rPr>
        <w:t xml:space="preserve"> và</w:t>
      </w:r>
      <w:r w:rsidRPr="006C2F9A">
        <w:rPr>
          <w:b/>
          <w:i/>
          <w:color w:val="000000" w:themeColor="text1"/>
          <w:sz w:val="28"/>
          <w:szCs w:val="28"/>
        </w:rPr>
        <w:t xml:space="preserve"> khoản </w:t>
      </w:r>
      <w:r w:rsidR="0079576A">
        <w:rPr>
          <w:b/>
          <w:i/>
          <w:color w:val="000000" w:themeColor="text1"/>
          <w:sz w:val="28"/>
          <w:szCs w:val="28"/>
        </w:rPr>
        <w:t>7</w:t>
      </w:r>
      <w:r w:rsidRPr="006C2F9A">
        <w:rPr>
          <w:b/>
          <w:i/>
          <w:color w:val="000000" w:themeColor="text1"/>
          <w:sz w:val="28"/>
          <w:szCs w:val="28"/>
        </w:rPr>
        <w:t xml:space="preserve">, điều </w:t>
      </w:r>
      <w:r w:rsidR="0079576A">
        <w:rPr>
          <w:b/>
          <w:i/>
          <w:color w:val="000000" w:themeColor="text1"/>
          <w:sz w:val="28"/>
          <w:szCs w:val="28"/>
        </w:rPr>
        <w:t>4</w:t>
      </w:r>
      <w:r w:rsidRPr="006C2F9A">
        <w:rPr>
          <w:b/>
          <w:i/>
          <w:color w:val="000000" w:themeColor="text1"/>
          <w:sz w:val="28"/>
          <w:szCs w:val="28"/>
        </w:rPr>
        <w:t xml:space="preserve"> </w:t>
      </w:r>
      <w:r w:rsidR="00A03066">
        <w:rPr>
          <w:b/>
          <w:i/>
          <w:color w:val="000000" w:themeColor="text1"/>
          <w:sz w:val="28"/>
          <w:szCs w:val="28"/>
        </w:rPr>
        <w:t>Quyết định</w:t>
      </w:r>
      <w:r w:rsidR="00371D79" w:rsidRPr="006C2F9A">
        <w:rPr>
          <w:b/>
          <w:i/>
          <w:color w:val="000000" w:themeColor="text1"/>
          <w:sz w:val="28"/>
          <w:szCs w:val="28"/>
        </w:rPr>
        <w:t xml:space="preserve"> </w:t>
      </w:r>
      <w:r w:rsidR="0079576A">
        <w:rPr>
          <w:b/>
          <w:i/>
          <w:color w:val="000000" w:themeColor="text1"/>
          <w:sz w:val="28"/>
          <w:szCs w:val="28"/>
        </w:rPr>
        <w:t>16/2018</w:t>
      </w:r>
      <w:r w:rsidR="00371D79" w:rsidRPr="006C2F9A">
        <w:rPr>
          <w:b/>
          <w:i/>
          <w:color w:val="000000" w:themeColor="text1"/>
          <w:sz w:val="28"/>
          <w:szCs w:val="28"/>
        </w:rPr>
        <w:t>/QĐ-UBND của UBND TP. Cần Thơ):</w:t>
      </w:r>
    </w:p>
    <w:p w:rsidR="00D903EA" w:rsidRPr="006C2F9A" w:rsidRDefault="00D903EA" w:rsidP="00D903EA">
      <w:pPr>
        <w:ind w:firstLine="709"/>
        <w:jc w:val="both"/>
        <w:rPr>
          <w:color w:val="000000" w:themeColor="text1"/>
          <w:sz w:val="28"/>
          <w:szCs w:val="28"/>
        </w:rPr>
      </w:pPr>
      <w:r w:rsidRPr="006C2F9A">
        <w:rPr>
          <w:color w:val="000000" w:themeColor="text1"/>
          <w:sz w:val="28"/>
          <w:szCs w:val="28"/>
        </w:rPr>
        <w:tab/>
        <w:t>- Có thành tích xuất sắc được bình xét trong phong trào thi đua;</w:t>
      </w:r>
    </w:p>
    <w:p w:rsidR="00D903EA" w:rsidRPr="006C2F9A" w:rsidRDefault="00D903EA" w:rsidP="00D903EA">
      <w:pPr>
        <w:ind w:firstLine="709"/>
        <w:jc w:val="both"/>
        <w:rPr>
          <w:color w:val="000000" w:themeColor="text1"/>
          <w:sz w:val="28"/>
          <w:szCs w:val="28"/>
        </w:rPr>
      </w:pPr>
      <w:r w:rsidRPr="006C2F9A">
        <w:rPr>
          <w:color w:val="000000" w:themeColor="text1"/>
          <w:sz w:val="28"/>
          <w:szCs w:val="28"/>
        </w:rPr>
        <w:lastRenderedPageBreak/>
        <w:t>- Lập được thành tích xuất sắc đột xuất có phạm vi ảnh hưởng trong từng lĩnh vực thuộc bộ, ngành, thành phố;</w:t>
      </w:r>
    </w:p>
    <w:p w:rsidR="00D903EA" w:rsidRPr="006C2F9A" w:rsidRDefault="00D903EA" w:rsidP="00D903EA">
      <w:pPr>
        <w:ind w:firstLine="709"/>
        <w:jc w:val="both"/>
        <w:rPr>
          <w:color w:val="000000" w:themeColor="text1"/>
          <w:sz w:val="28"/>
          <w:szCs w:val="28"/>
        </w:rPr>
      </w:pPr>
      <w:r w:rsidRPr="006C2F9A">
        <w:rPr>
          <w:color w:val="000000" w:themeColor="text1"/>
          <w:sz w:val="28"/>
          <w:szCs w:val="28"/>
        </w:rPr>
        <w:t>- 02 năm liên tục hoàn thành xuất sắc nhiệm vụ, nội bộ đoàn kết, thực hiện tốt quy chế dân chủ ở cơ sở, tổ chức tốt các phong trào thi đua; chăm lo đời sống vật chất, tinh thần trong tập thể, thực hành tiết kiệm, thực hiện đầy đủ các chính sách đối với mọi thành viên trong tập thể.</w:t>
      </w:r>
    </w:p>
    <w:p w:rsidR="00D903EA" w:rsidRPr="006C2F9A" w:rsidRDefault="00D903EA" w:rsidP="00D903EA">
      <w:pPr>
        <w:ind w:firstLine="709"/>
        <w:jc w:val="both"/>
        <w:rPr>
          <w:color w:val="000000" w:themeColor="text1"/>
          <w:sz w:val="28"/>
          <w:szCs w:val="28"/>
        </w:rPr>
      </w:pPr>
      <w:r w:rsidRPr="006C2F9A">
        <w:rPr>
          <w:color w:val="000000" w:themeColor="text1"/>
          <w:sz w:val="28"/>
          <w:szCs w:val="28"/>
        </w:rPr>
        <w:t>- 02 năm liên tục đạt danh h</w:t>
      </w:r>
      <w:r w:rsidR="00FB23B2">
        <w:rPr>
          <w:color w:val="000000" w:themeColor="text1"/>
          <w:sz w:val="28"/>
          <w:szCs w:val="28"/>
        </w:rPr>
        <w:t>iệu Chi bộ hoàn thành tốt nhiệm vụ</w:t>
      </w:r>
      <w:r w:rsidR="00606243" w:rsidRPr="006C2F9A">
        <w:rPr>
          <w:color w:val="000000" w:themeColor="text1"/>
          <w:sz w:val="28"/>
          <w:szCs w:val="28"/>
        </w:rPr>
        <w:t>.</w:t>
      </w:r>
    </w:p>
    <w:p w:rsidR="00D903EA" w:rsidRPr="006C2F9A" w:rsidRDefault="00D903EA" w:rsidP="00D903EA">
      <w:pPr>
        <w:spacing w:before="120" w:after="120" w:line="28" w:lineRule="atLeast"/>
        <w:ind w:firstLine="720"/>
        <w:jc w:val="both"/>
        <w:rPr>
          <w:b/>
          <w:bCs/>
          <w:color w:val="000000" w:themeColor="text1"/>
          <w:sz w:val="28"/>
          <w:szCs w:val="28"/>
          <w:lang w:val="pt-BR"/>
        </w:rPr>
      </w:pPr>
      <w:bookmarkStart w:id="27" w:name="_Toc210786923"/>
      <w:r w:rsidRPr="006C2F9A">
        <w:rPr>
          <w:b/>
          <w:bCs/>
          <w:color w:val="000000" w:themeColor="text1"/>
          <w:sz w:val="28"/>
          <w:szCs w:val="28"/>
          <w:lang w:val="pt-BR"/>
        </w:rPr>
        <w:t>3. Bằng khen của Thủ tướng Chính phủ</w:t>
      </w:r>
      <w:bookmarkEnd w:id="27"/>
      <w:r w:rsidRPr="006C2F9A">
        <w:rPr>
          <w:b/>
          <w:bCs/>
          <w:color w:val="000000" w:themeColor="text1"/>
          <w:sz w:val="28"/>
          <w:szCs w:val="28"/>
          <w:lang w:val="pt-BR"/>
        </w:rPr>
        <w:t xml:space="preserve"> (</w:t>
      </w:r>
      <w:r w:rsidR="005F0AC6">
        <w:rPr>
          <w:b/>
          <w:bCs/>
          <w:color w:val="000000" w:themeColor="text1"/>
          <w:sz w:val="28"/>
          <w:szCs w:val="28"/>
          <w:lang w:val="pt-BR"/>
        </w:rPr>
        <w:t>căn cứ</w:t>
      </w:r>
      <w:r w:rsidRPr="006C2F9A">
        <w:rPr>
          <w:b/>
          <w:bCs/>
          <w:color w:val="000000" w:themeColor="text1"/>
          <w:sz w:val="28"/>
          <w:szCs w:val="28"/>
          <w:lang w:val="pt-BR"/>
        </w:rPr>
        <w:t xml:space="preserve"> theo điều </w:t>
      </w:r>
      <w:r w:rsidR="00B33142">
        <w:rPr>
          <w:b/>
          <w:bCs/>
          <w:color w:val="000000" w:themeColor="text1"/>
          <w:sz w:val="28"/>
          <w:szCs w:val="28"/>
          <w:lang w:val="pt-BR"/>
        </w:rPr>
        <w:t>38</w:t>
      </w:r>
      <w:r w:rsidRPr="006C2F9A">
        <w:rPr>
          <w:b/>
          <w:bCs/>
          <w:color w:val="000000" w:themeColor="text1"/>
          <w:sz w:val="28"/>
          <w:szCs w:val="28"/>
          <w:lang w:val="pt-BR"/>
        </w:rPr>
        <w:t xml:space="preserve"> Nghị định </w:t>
      </w:r>
      <w:r w:rsidR="00EB231D">
        <w:rPr>
          <w:b/>
          <w:bCs/>
          <w:color w:val="000000" w:themeColor="text1"/>
          <w:sz w:val="28"/>
          <w:szCs w:val="28"/>
          <w:lang w:val="pt-BR"/>
        </w:rPr>
        <w:t xml:space="preserve">số </w:t>
      </w:r>
      <w:r w:rsidR="00B33142">
        <w:rPr>
          <w:b/>
          <w:bCs/>
          <w:color w:val="000000" w:themeColor="text1"/>
          <w:sz w:val="28"/>
          <w:szCs w:val="28"/>
          <w:lang w:val="pt-BR"/>
        </w:rPr>
        <w:t>91/2017</w:t>
      </w:r>
      <w:r w:rsidR="00312CE8">
        <w:rPr>
          <w:b/>
          <w:bCs/>
          <w:color w:val="000000" w:themeColor="text1"/>
          <w:sz w:val="28"/>
          <w:szCs w:val="28"/>
          <w:lang w:val="pt-BR"/>
        </w:rPr>
        <w:t>/NĐ-CP</w:t>
      </w:r>
      <w:r w:rsidR="00A07F1B">
        <w:rPr>
          <w:b/>
          <w:bCs/>
          <w:color w:val="000000" w:themeColor="text1"/>
          <w:sz w:val="28"/>
          <w:szCs w:val="28"/>
          <w:lang w:val="pt-BR"/>
        </w:rPr>
        <w:t xml:space="preserve"> củ</w:t>
      </w:r>
      <w:r w:rsidR="00D17FE9">
        <w:rPr>
          <w:b/>
          <w:bCs/>
          <w:color w:val="000000" w:themeColor="text1"/>
          <w:sz w:val="28"/>
          <w:szCs w:val="28"/>
          <w:lang w:val="pt-BR"/>
        </w:rPr>
        <w:t>a Chính phủ</w:t>
      </w:r>
      <w:r w:rsidRPr="006C2F9A">
        <w:rPr>
          <w:b/>
          <w:bCs/>
          <w:color w:val="000000" w:themeColor="text1"/>
          <w:sz w:val="28"/>
          <w:szCs w:val="28"/>
          <w:lang w:val="pt-BR"/>
        </w:rPr>
        <w:t>)</w:t>
      </w:r>
    </w:p>
    <w:p w:rsidR="00D903EA" w:rsidRPr="006C2F9A" w:rsidRDefault="00D903EA" w:rsidP="00D903EA">
      <w:pPr>
        <w:tabs>
          <w:tab w:val="left" w:pos="1742"/>
        </w:tabs>
        <w:spacing w:before="120" w:after="120" w:line="28" w:lineRule="atLeast"/>
        <w:ind w:firstLine="720"/>
        <w:jc w:val="both"/>
        <w:rPr>
          <w:b/>
          <w:bCs/>
          <w:i/>
          <w:color w:val="000000" w:themeColor="text1"/>
          <w:sz w:val="28"/>
          <w:szCs w:val="28"/>
          <w:lang w:val="pt-BR"/>
        </w:rPr>
      </w:pPr>
      <w:bookmarkStart w:id="28" w:name="_Toc210786924"/>
      <w:r w:rsidRPr="006C2F9A">
        <w:rPr>
          <w:b/>
          <w:bCs/>
          <w:i/>
          <w:iCs/>
          <w:color w:val="000000" w:themeColor="text1"/>
          <w:sz w:val="28"/>
          <w:szCs w:val="28"/>
          <w:lang w:val="pt-BR"/>
        </w:rPr>
        <w:t xml:space="preserve">3.1. </w:t>
      </w:r>
      <w:bookmarkEnd w:id="28"/>
      <w:r w:rsidRPr="006C2F9A">
        <w:rPr>
          <w:b/>
          <w:bCs/>
          <w:i/>
          <w:color w:val="000000" w:themeColor="text1"/>
          <w:sz w:val="28"/>
          <w:szCs w:val="28"/>
          <w:lang w:val="pt-BR"/>
        </w:rPr>
        <w:t>Bằng khen củ</w:t>
      </w:r>
      <w:r w:rsidR="00606243" w:rsidRPr="006C2F9A">
        <w:rPr>
          <w:b/>
          <w:bCs/>
          <w:i/>
          <w:color w:val="000000" w:themeColor="text1"/>
          <w:sz w:val="28"/>
          <w:szCs w:val="28"/>
          <w:lang w:val="pt-BR"/>
        </w:rPr>
        <w:t>a Thủ tướng Chính phủ được tặng cho cá nhân gương mẫu, chấp hành tốt chủ trương, chính sách của Đảng, pháp luật của Nhà nước, đạt một trong các tiêu chuẩn sau</w:t>
      </w:r>
      <w:r w:rsidRPr="006C2F9A">
        <w:rPr>
          <w:b/>
          <w:i/>
          <w:color w:val="000000" w:themeColor="text1"/>
          <w:sz w:val="28"/>
          <w:szCs w:val="28"/>
          <w:lang w:val="pt-BR"/>
        </w:rPr>
        <w:t>:</w:t>
      </w:r>
    </w:p>
    <w:p w:rsidR="00D903EA" w:rsidRPr="006C2F9A" w:rsidRDefault="00D903EA" w:rsidP="00D903EA">
      <w:pPr>
        <w:ind w:firstLine="709"/>
        <w:jc w:val="both"/>
        <w:rPr>
          <w:color w:val="000000" w:themeColor="text1"/>
          <w:sz w:val="28"/>
          <w:szCs w:val="28"/>
        </w:rPr>
      </w:pPr>
      <w:r w:rsidRPr="006C2F9A">
        <w:rPr>
          <w:color w:val="000000" w:themeColor="text1"/>
          <w:sz w:val="28"/>
          <w:szCs w:val="28"/>
        </w:rPr>
        <w:t>- Có thành tích xuất sắc tiêu biểu được bình xét trong các phong trào thi đua do Hội đồng Thi đua – Khen thưởng Trung ương hoặc các bộ, ngành, tỉnh, đoàn thể Trung ương phát động khi tiến hành sơ kết, tổng kết 03 năm trở lên;</w:t>
      </w:r>
    </w:p>
    <w:p w:rsidR="00D903EA" w:rsidRPr="006C2F9A" w:rsidRDefault="00D903EA" w:rsidP="00D903EA">
      <w:pPr>
        <w:ind w:firstLine="709"/>
        <w:jc w:val="both"/>
        <w:rPr>
          <w:color w:val="000000" w:themeColor="text1"/>
          <w:sz w:val="28"/>
          <w:szCs w:val="28"/>
        </w:rPr>
      </w:pPr>
      <w:r w:rsidRPr="006C2F9A">
        <w:rPr>
          <w:color w:val="000000" w:themeColor="text1"/>
          <w:sz w:val="28"/>
          <w:szCs w:val="28"/>
        </w:rPr>
        <w:t>- Lập được nhiều thành tích hoặc thành tích đột xuất có phạm vi ảnh hưởng trong bộ, ngành, tỉnh, đoàn thể Trung ương;</w:t>
      </w:r>
    </w:p>
    <w:p w:rsidR="00D903EA" w:rsidRPr="00C0660F" w:rsidRDefault="00D903EA" w:rsidP="00D903EA">
      <w:pPr>
        <w:ind w:firstLine="709"/>
        <w:jc w:val="both"/>
        <w:rPr>
          <w:color w:val="000000" w:themeColor="text1"/>
          <w:spacing w:val="-6"/>
          <w:sz w:val="28"/>
          <w:szCs w:val="28"/>
        </w:rPr>
      </w:pPr>
      <w:r w:rsidRPr="006C2F9A">
        <w:rPr>
          <w:color w:val="000000" w:themeColor="text1"/>
          <w:sz w:val="28"/>
          <w:szCs w:val="28"/>
        </w:rPr>
        <w:t xml:space="preserve">- Đã được tặng Bằng khen cấp bộ, ngành, tỉnh, đoàn thể Trung ương, 05 năm tiếp theo liên tục hoàn thành xuất sắc nhiệm vụ, trong thời gian đó có 05 sáng kiến được công nhận và áp dụng hiệu quả trong phạm vi cấp cơ sở hoặc mưu trí, dũng </w:t>
      </w:r>
      <w:r w:rsidRPr="00C0660F">
        <w:rPr>
          <w:color w:val="000000" w:themeColor="text1"/>
          <w:spacing w:val="-6"/>
          <w:sz w:val="28"/>
          <w:szCs w:val="28"/>
        </w:rPr>
        <w:t>cảm, sáng tạo trong chiến đấu, phục vụ chiến đấu được 05 lần tặng giấy khen trở lên.</w:t>
      </w:r>
    </w:p>
    <w:p w:rsidR="00D903EA" w:rsidRPr="006C2F9A" w:rsidRDefault="00D903EA" w:rsidP="00D903EA">
      <w:pPr>
        <w:tabs>
          <w:tab w:val="left" w:pos="1742"/>
        </w:tabs>
        <w:spacing w:before="120" w:after="120" w:line="28" w:lineRule="atLeast"/>
        <w:ind w:firstLine="720"/>
        <w:jc w:val="both"/>
        <w:rPr>
          <w:b/>
          <w:bCs/>
          <w:i/>
          <w:color w:val="000000" w:themeColor="text1"/>
          <w:sz w:val="28"/>
          <w:szCs w:val="28"/>
          <w:lang w:val="pt-BR"/>
        </w:rPr>
      </w:pPr>
      <w:r w:rsidRPr="006C2F9A">
        <w:rPr>
          <w:b/>
          <w:bCs/>
          <w:i/>
          <w:iCs/>
          <w:color w:val="000000" w:themeColor="text1"/>
          <w:sz w:val="28"/>
          <w:szCs w:val="28"/>
          <w:lang w:val="pt-BR"/>
        </w:rPr>
        <w:t xml:space="preserve">3.2. </w:t>
      </w:r>
      <w:r w:rsidRPr="006C2F9A">
        <w:rPr>
          <w:b/>
          <w:bCs/>
          <w:i/>
          <w:color w:val="000000" w:themeColor="text1"/>
          <w:sz w:val="28"/>
          <w:szCs w:val="28"/>
          <w:lang w:val="pt-BR"/>
        </w:rPr>
        <w:t xml:space="preserve">Bằng khen của Thủ tướng Chính phủ được tặng cho tập thể </w:t>
      </w:r>
      <w:r w:rsidR="00A4377B" w:rsidRPr="006C2F9A">
        <w:rPr>
          <w:b/>
          <w:bCs/>
          <w:i/>
          <w:color w:val="000000" w:themeColor="text1"/>
          <w:sz w:val="28"/>
          <w:szCs w:val="28"/>
          <w:lang w:val="pt-BR"/>
        </w:rPr>
        <w:t xml:space="preserve">gương mẫu, chấp hành tốt chủ trương, chính sách của Đảng, pháp luật của Nhà nước, </w:t>
      </w:r>
      <w:r w:rsidR="00BC3430" w:rsidRPr="006C2F9A">
        <w:rPr>
          <w:b/>
          <w:bCs/>
          <w:i/>
          <w:color w:val="000000" w:themeColor="text1"/>
          <w:sz w:val="28"/>
          <w:szCs w:val="28"/>
          <w:lang w:val="pt-BR"/>
        </w:rPr>
        <w:t xml:space="preserve">nội bộ đoàn kết, </w:t>
      </w:r>
      <w:r w:rsidR="00A4377B" w:rsidRPr="006C2F9A">
        <w:rPr>
          <w:b/>
          <w:bCs/>
          <w:i/>
          <w:color w:val="000000" w:themeColor="text1"/>
          <w:sz w:val="28"/>
          <w:szCs w:val="28"/>
          <w:lang w:val="pt-BR"/>
        </w:rPr>
        <w:t>đạt một trong các tiêu chuẩn sau:</w:t>
      </w:r>
    </w:p>
    <w:p w:rsidR="00D903EA" w:rsidRPr="006C2F9A" w:rsidRDefault="00D903EA" w:rsidP="00D903EA">
      <w:pPr>
        <w:ind w:firstLine="709"/>
        <w:jc w:val="both"/>
        <w:rPr>
          <w:color w:val="000000" w:themeColor="text1"/>
          <w:sz w:val="28"/>
          <w:szCs w:val="28"/>
        </w:rPr>
      </w:pPr>
      <w:bookmarkStart w:id="29" w:name="_Toc210786932"/>
      <w:r w:rsidRPr="006C2F9A">
        <w:rPr>
          <w:color w:val="000000" w:themeColor="text1"/>
          <w:sz w:val="28"/>
          <w:szCs w:val="28"/>
        </w:rPr>
        <w:t>- Có thành tích xuất sắc tiêu biểu được bình xét trong các phong trào thi đua do Hội đồng Thi đua – Khen thưởng Trung ương hoặc cấp bộ, ngành, tỉnh, đoàn thể Trung ương phát động khi tiến hành sơ kết, tổng kết 03 năm trở lên;</w:t>
      </w:r>
    </w:p>
    <w:p w:rsidR="00D903EA" w:rsidRPr="006C2F9A" w:rsidRDefault="00D903EA" w:rsidP="00D903EA">
      <w:pPr>
        <w:ind w:firstLine="709"/>
        <w:jc w:val="both"/>
        <w:rPr>
          <w:color w:val="000000" w:themeColor="text1"/>
          <w:sz w:val="28"/>
          <w:szCs w:val="28"/>
        </w:rPr>
      </w:pPr>
      <w:r w:rsidRPr="006C2F9A">
        <w:rPr>
          <w:color w:val="000000" w:themeColor="text1"/>
          <w:sz w:val="28"/>
          <w:szCs w:val="28"/>
        </w:rPr>
        <w:t>- Lập được thành tích xuất sắc đột xuất, thành tích có phạm vi ảnh hưởng trong bộ, ngành, đoàn thể Trung ương, tỉnh, thành phố trực truộc Trung ương;</w:t>
      </w:r>
    </w:p>
    <w:p w:rsidR="00D903EA" w:rsidRPr="006C2F9A" w:rsidRDefault="00D903EA" w:rsidP="00D903EA">
      <w:pPr>
        <w:ind w:firstLine="709"/>
        <w:jc w:val="both"/>
        <w:rPr>
          <w:color w:val="000000" w:themeColor="text1"/>
          <w:sz w:val="28"/>
          <w:szCs w:val="28"/>
        </w:rPr>
      </w:pPr>
      <w:r w:rsidRPr="006C2F9A">
        <w:rPr>
          <w:color w:val="000000" w:themeColor="text1"/>
          <w:sz w:val="28"/>
          <w:szCs w:val="28"/>
        </w:rPr>
        <w:t>- Đã được tặng Bằng khen cấp bộ, ngành, tỉnh, đoàn thể Trung ương, 05 năm tiếp theo liên tục hoàn thành xuất sắc nhiệm vụ, trong thời gian đó có 01 lần được tặng Cờ thi đua cấp bộ, ngành, tỉnh, đoàn thể Trung ương</w:t>
      </w:r>
      <w:r w:rsidR="00513721">
        <w:rPr>
          <w:color w:val="000000" w:themeColor="text1"/>
          <w:sz w:val="28"/>
          <w:szCs w:val="28"/>
        </w:rPr>
        <w:t xml:space="preserve"> hoặc có 02 lần được tặng Bằng khen cấp bộ, ban, ngành, tỉnh, đoàn thể trung ương</w:t>
      </w:r>
      <w:r w:rsidRPr="006C2F9A">
        <w:rPr>
          <w:color w:val="000000" w:themeColor="text1"/>
          <w:sz w:val="28"/>
          <w:szCs w:val="28"/>
        </w:rPr>
        <w:t>.</w:t>
      </w:r>
    </w:p>
    <w:p w:rsidR="00D903EA" w:rsidRPr="006C2F9A" w:rsidRDefault="00D903EA" w:rsidP="00D903EA">
      <w:pPr>
        <w:tabs>
          <w:tab w:val="left" w:pos="1742"/>
        </w:tabs>
        <w:spacing w:before="120" w:after="120" w:line="28" w:lineRule="atLeast"/>
        <w:ind w:firstLine="720"/>
        <w:jc w:val="both"/>
        <w:rPr>
          <w:b/>
          <w:bCs/>
          <w:color w:val="000000" w:themeColor="text1"/>
          <w:sz w:val="28"/>
          <w:szCs w:val="28"/>
          <w:lang w:val="pt-BR"/>
        </w:rPr>
      </w:pPr>
      <w:r w:rsidRPr="006C2F9A">
        <w:rPr>
          <w:b/>
          <w:bCs/>
          <w:color w:val="000000" w:themeColor="text1"/>
          <w:sz w:val="28"/>
          <w:szCs w:val="28"/>
          <w:lang w:val="pt-BR"/>
        </w:rPr>
        <w:t>4. Huân chương Lao động hạng nhất</w:t>
      </w:r>
      <w:bookmarkEnd w:id="29"/>
      <w:r w:rsidRPr="006C2F9A">
        <w:rPr>
          <w:b/>
          <w:bCs/>
          <w:color w:val="000000" w:themeColor="text1"/>
          <w:sz w:val="28"/>
          <w:szCs w:val="28"/>
          <w:lang w:val="pt-BR"/>
        </w:rPr>
        <w:t xml:space="preserve">, nhì, ba </w:t>
      </w:r>
    </w:p>
    <w:p w:rsidR="00D903EA" w:rsidRPr="006C2F9A" w:rsidRDefault="00D903EA" w:rsidP="00D903EA">
      <w:pPr>
        <w:shd w:val="clear" w:color="auto" w:fill="FFFFFF"/>
        <w:spacing w:after="120" w:line="260" w:lineRule="atLeast"/>
        <w:ind w:firstLine="720"/>
        <w:jc w:val="both"/>
        <w:rPr>
          <w:color w:val="000000" w:themeColor="text1"/>
          <w:sz w:val="28"/>
          <w:szCs w:val="28"/>
        </w:rPr>
      </w:pPr>
      <w:bookmarkStart w:id="30" w:name="_Toc210786935"/>
      <w:r w:rsidRPr="006C2F9A">
        <w:rPr>
          <w:color w:val="000000" w:themeColor="text1"/>
          <w:sz w:val="28"/>
          <w:szCs w:val="28"/>
        </w:rPr>
        <w:t>Đối tượng, tiêu chuẩn xét khen thưởng thực hiện theo quy định tại Luật sửa đổi, bổ sung một số điều của Luật Thi đua, Khen thưởng</w:t>
      </w:r>
      <w:r w:rsidR="00A90ED3">
        <w:rPr>
          <w:color w:val="000000" w:themeColor="text1"/>
          <w:sz w:val="28"/>
          <w:szCs w:val="28"/>
        </w:rPr>
        <w:t xml:space="preserve"> 2013 và</w:t>
      </w:r>
      <w:r w:rsidRPr="006C2F9A">
        <w:rPr>
          <w:color w:val="000000" w:themeColor="text1"/>
          <w:sz w:val="28"/>
          <w:szCs w:val="28"/>
        </w:rPr>
        <w:t xml:space="preserve"> </w:t>
      </w:r>
      <w:r w:rsidR="00612C43">
        <w:rPr>
          <w:color w:val="000000" w:themeColor="text1"/>
          <w:sz w:val="28"/>
          <w:szCs w:val="28"/>
        </w:rPr>
        <w:t xml:space="preserve">Điều </w:t>
      </w:r>
      <w:r w:rsidR="00B33142">
        <w:rPr>
          <w:color w:val="000000" w:themeColor="text1"/>
          <w:sz w:val="28"/>
          <w:szCs w:val="28"/>
        </w:rPr>
        <w:t>22</w:t>
      </w:r>
      <w:r w:rsidR="00612C43">
        <w:rPr>
          <w:color w:val="000000" w:themeColor="text1"/>
          <w:sz w:val="28"/>
          <w:szCs w:val="28"/>
        </w:rPr>
        <w:t>,</w:t>
      </w:r>
      <w:r w:rsidR="00122727">
        <w:rPr>
          <w:color w:val="000000" w:themeColor="text1"/>
          <w:sz w:val="28"/>
          <w:szCs w:val="28"/>
        </w:rPr>
        <w:t xml:space="preserve"> Điều</w:t>
      </w:r>
      <w:r w:rsidR="00E9340B">
        <w:rPr>
          <w:color w:val="000000" w:themeColor="text1"/>
          <w:sz w:val="28"/>
          <w:szCs w:val="28"/>
        </w:rPr>
        <w:t xml:space="preserve"> </w:t>
      </w:r>
      <w:r w:rsidR="00B33142">
        <w:rPr>
          <w:color w:val="000000" w:themeColor="text1"/>
          <w:sz w:val="28"/>
          <w:szCs w:val="28"/>
        </w:rPr>
        <w:t>23</w:t>
      </w:r>
      <w:r w:rsidR="00612C43">
        <w:rPr>
          <w:color w:val="000000" w:themeColor="text1"/>
          <w:sz w:val="28"/>
          <w:szCs w:val="28"/>
        </w:rPr>
        <w:t>,</w:t>
      </w:r>
      <w:r w:rsidR="00122727">
        <w:rPr>
          <w:color w:val="000000" w:themeColor="text1"/>
          <w:sz w:val="28"/>
          <w:szCs w:val="28"/>
        </w:rPr>
        <w:t xml:space="preserve"> Điều </w:t>
      </w:r>
      <w:r w:rsidR="00B33142">
        <w:rPr>
          <w:color w:val="000000" w:themeColor="text1"/>
          <w:sz w:val="28"/>
          <w:szCs w:val="28"/>
        </w:rPr>
        <w:t>24</w:t>
      </w:r>
      <w:r w:rsidR="00612C43">
        <w:rPr>
          <w:color w:val="000000" w:themeColor="text1"/>
          <w:sz w:val="28"/>
          <w:szCs w:val="28"/>
        </w:rPr>
        <w:t xml:space="preserve"> </w:t>
      </w:r>
      <w:r w:rsidRPr="006C2F9A">
        <w:rPr>
          <w:color w:val="000000" w:themeColor="text1"/>
          <w:sz w:val="28"/>
          <w:szCs w:val="28"/>
        </w:rPr>
        <w:t xml:space="preserve">Nghị định số </w:t>
      </w:r>
      <w:r w:rsidR="00B33142">
        <w:rPr>
          <w:color w:val="000000" w:themeColor="text1"/>
          <w:sz w:val="28"/>
          <w:szCs w:val="28"/>
        </w:rPr>
        <w:t>91/2017</w:t>
      </w:r>
      <w:r w:rsidRPr="006C2F9A">
        <w:rPr>
          <w:color w:val="000000" w:themeColor="text1"/>
          <w:sz w:val="28"/>
          <w:szCs w:val="28"/>
        </w:rPr>
        <w:t xml:space="preserve">/NĐ-CP ngày </w:t>
      </w:r>
      <w:r w:rsidR="00B33142">
        <w:rPr>
          <w:color w:val="000000" w:themeColor="text1"/>
          <w:sz w:val="28"/>
          <w:szCs w:val="28"/>
        </w:rPr>
        <w:t xml:space="preserve">31/7/2017 </w:t>
      </w:r>
      <w:r w:rsidR="00306108">
        <w:rPr>
          <w:color w:val="000000" w:themeColor="text1"/>
          <w:sz w:val="28"/>
          <w:szCs w:val="28"/>
        </w:rPr>
        <w:t>của Chính phủ.</w:t>
      </w:r>
    </w:p>
    <w:p w:rsidR="00D903EA" w:rsidRPr="006C2F9A" w:rsidRDefault="004068C1" w:rsidP="00D903EA">
      <w:pPr>
        <w:tabs>
          <w:tab w:val="left" w:pos="1742"/>
        </w:tabs>
        <w:spacing w:before="120" w:after="120" w:line="28" w:lineRule="atLeast"/>
        <w:ind w:firstLine="720"/>
        <w:jc w:val="both"/>
        <w:rPr>
          <w:b/>
          <w:bCs/>
          <w:color w:val="000000" w:themeColor="text1"/>
          <w:sz w:val="28"/>
          <w:szCs w:val="28"/>
        </w:rPr>
      </w:pPr>
      <w:r w:rsidRPr="006C2F9A">
        <w:rPr>
          <w:b/>
          <w:bCs/>
          <w:color w:val="000000" w:themeColor="text1"/>
          <w:sz w:val="28"/>
          <w:szCs w:val="28"/>
        </w:rPr>
        <w:t>5</w:t>
      </w:r>
      <w:r w:rsidR="00D903EA" w:rsidRPr="006C2F9A">
        <w:rPr>
          <w:b/>
          <w:bCs/>
          <w:color w:val="000000" w:themeColor="text1"/>
          <w:sz w:val="28"/>
          <w:szCs w:val="28"/>
        </w:rPr>
        <w:t>. Kỷ niệm chương "Vì sự nghiệp giáo dục"</w:t>
      </w:r>
      <w:bookmarkEnd w:id="30"/>
      <w:r w:rsidR="00D903EA" w:rsidRPr="006C2F9A">
        <w:rPr>
          <w:b/>
          <w:bCs/>
          <w:color w:val="000000" w:themeColor="text1"/>
          <w:sz w:val="28"/>
          <w:szCs w:val="28"/>
        </w:rPr>
        <w:t xml:space="preserve">  </w:t>
      </w:r>
    </w:p>
    <w:p w:rsidR="00D903EA" w:rsidRPr="0079576A" w:rsidRDefault="00D903EA" w:rsidP="00D903EA">
      <w:pPr>
        <w:spacing w:before="120" w:after="120" w:line="28" w:lineRule="atLeast"/>
        <w:ind w:firstLine="720"/>
        <w:jc w:val="both"/>
        <w:rPr>
          <w:color w:val="FF0000"/>
          <w:sz w:val="28"/>
          <w:szCs w:val="28"/>
        </w:rPr>
      </w:pPr>
      <w:r w:rsidRPr="006C2F9A">
        <w:rPr>
          <w:color w:val="000000" w:themeColor="text1"/>
          <w:sz w:val="28"/>
          <w:szCs w:val="28"/>
        </w:rPr>
        <w:t xml:space="preserve">Cá nhân đề nghị xét tặng </w:t>
      </w:r>
      <w:r w:rsidRPr="006C2F9A">
        <w:rPr>
          <w:bCs/>
          <w:iCs/>
          <w:color w:val="000000" w:themeColor="text1"/>
          <w:sz w:val="28"/>
          <w:szCs w:val="28"/>
        </w:rPr>
        <w:t>Kỷ niệm chương</w:t>
      </w:r>
      <w:r w:rsidRPr="006C2F9A">
        <w:rPr>
          <w:b/>
          <w:bCs/>
          <w:iCs/>
          <w:color w:val="000000" w:themeColor="text1"/>
          <w:sz w:val="28"/>
          <w:szCs w:val="28"/>
        </w:rPr>
        <w:t xml:space="preserve"> </w:t>
      </w:r>
      <w:r w:rsidRPr="00213EA6">
        <w:rPr>
          <w:bCs/>
          <w:iCs/>
          <w:color w:val="000000" w:themeColor="text1"/>
          <w:sz w:val="28"/>
          <w:szCs w:val="28"/>
        </w:rPr>
        <w:t>“Vì sự nghiệp giáo</w:t>
      </w:r>
      <w:r w:rsidRPr="00213EA6">
        <w:rPr>
          <w:bCs/>
          <w:i/>
          <w:iCs/>
          <w:color w:val="000000" w:themeColor="text1"/>
          <w:sz w:val="28"/>
          <w:szCs w:val="28"/>
        </w:rPr>
        <w:t xml:space="preserve"> </w:t>
      </w:r>
      <w:r w:rsidRPr="00213EA6">
        <w:rPr>
          <w:bCs/>
          <w:iCs/>
          <w:color w:val="000000" w:themeColor="text1"/>
          <w:sz w:val="28"/>
          <w:szCs w:val="28"/>
        </w:rPr>
        <w:t>dục"</w:t>
      </w:r>
      <w:r w:rsidRPr="006C2F9A">
        <w:rPr>
          <w:color w:val="000000" w:themeColor="text1"/>
          <w:sz w:val="28"/>
          <w:szCs w:val="28"/>
        </w:rPr>
        <w:t xml:space="preserve"> phải có thời gian công tác trong ngành giáo dục - đào tạo đủ 2</w:t>
      </w:r>
      <w:r w:rsidR="00B33142">
        <w:rPr>
          <w:color w:val="000000" w:themeColor="text1"/>
          <w:sz w:val="28"/>
          <w:szCs w:val="28"/>
        </w:rPr>
        <w:t>0</w:t>
      </w:r>
      <w:r w:rsidRPr="006C2F9A">
        <w:rPr>
          <w:color w:val="000000" w:themeColor="text1"/>
          <w:sz w:val="28"/>
          <w:szCs w:val="28"/>
        </w:rPr>
        <w:t xml:space="preserve"> năm</w:t>
      </w:r>
      <w:r w:rsidR="00B33142">
        <w:rPr>
          <w:color w:val="000000" w:themeColor="text1"/>
          <w:sz w:val="28"/>
          <w:szCs w:val="28"/>
        </w:rPr>
        <w:t xml:space="preserve"> và hoàn thành tốt nhiệm vụ</w:t>
      </w:r>
      <w:r w:rsidRPr="006C2F9A">
        <w:rPr>
          <w:color w:val="000000" w:themeColor="text1"/>
          <w:sz w:val="28"/>
          <w:szCs w:val="28"/>
        </w:rPr>
        <w:t xml:space="preserve">, các trường hợp được xét tặng sớm hơn thời gian quy định và các trường </w:t>
      </w:r>
      <w:r w:rsidRPr="006C2F9A">
        <w:rPr>
          <w:color w:val="000000" w:themeColor="text1"/>
          <w:sz w:val="28"/>
          <w:szCs w:val="28"/>
        </w:rPr>
        <w:lastRenderedPageBreak/>
        <w:t xml:space="preserve">hợp đặc biệt khác ... cụ thể được quy định tại </w:t>
      </w:r>
      <w:r w:rsidR="00B33142">
        <w:rPr>
          <w:color w:val="000000" w:themeColor="text1"/>
          <w:sz w:val="28"/>
          <w:szCs w:val="28"/>
        </w:rPr>
        <w:t>Thông tư số 22/2018/TT-BGD&amp;ĐT ngày 28/8/2018</w:t>
      </w:r>
      <w:r w:rsidR="00B56855">
        <w:rPr>
          <w:color w:val="000000" w:themeColor="text1"/>
          <w:sz w:val="28"/>
          <w:szCs w:val="28"/>
        </w:rPr>
        <w:t xml:space="preserve"> của Bộ Giáo dục và đào tạo Hướng dẫn công tác thi đua, khên thưởng ngành Giáo dục.</w:t>
      </w:r>
      <w:r w:rsidRPr="0079576A">
        <w:rPr>
          <w:color w:val="FF0000"/>
          <w:sz w:val="28"/>
          <w:szCs w:val="28"/>
        </w:rPr>
        <w:t xml:space="preserve"> </w:t>
      </w:r>
      <w:bookmarkStart w:id="31" w:name="_Toc210786953"/>
    </w:p>
    <w:p w:rsidR="00E929F2" w:rsidRDefault="00E929F2" w:rsidP="00D903EA">
      <w:pPr>
        <w:spacing w:before="120" w:after="120" w:line="28" w:lineRule="atLeast"/>
        <w:ind w:firstLine="720"/>
        <w:jc w:val="center"/>
        <w:rPr>
          <w:b/>
          <w:bCs/>
          <w:color w:val="000000" w:themeColor="text1"/>
          <w:sz w:val="28"/>
          <w:szCs w:val="28"/>
        </w:rPr>
      </w:pPr>
    </w:p>
    <w:p w:rsidR="00D903EA" w:rsidRPr="006C2F9A" w:rsidRDefault="00D903EA" w:rsidP="00D903EA">
      <w:pPr>
        <w:spacing w:before="120" w:after="120" w:line="28" w:lineRule="atLeast"/>
        <w:ind w:firstLine="720"/>
        <w:jc w:val="center"/>
        <w:rPr>
          <w:b/>
          <w:bCs/>
          <w:color w:val="000000" w:themeColor="text1"/>
          <w:sz w:val="28"/>
          <w:szCs w:val="28"/>
        </w:rPr>
      </w:pPr>
      <w:r w:rsidRPr="006C2F9A">
        <w:rPr>
          <w:b/>
          <w:bCs/>
          <w:color w:val="000000" w:themeColor="text1"/>
          <w:sz w:val="28"/>
          <w:szCs w:val="28"/>
        </w:rPr>
        <w:t>Chương III</w:t>
      </w:r>
      <w:bookmarkEnd w:id="31"/>
    </w:p>
    <w:p w:rsidR="00D903EA" w:rsidRPr="006C2F9A" w:rsidRDefault="00D903EA" w:rsidP="00D903EA">
      <w:pPr>
        <w:spacing w:before="120" w:after="120" w:line="28" w:lineRule="atLeast"/>
        <w:ind w:left="851" w:hanging="11"/>
        <w:jc w:val="center"/>
        <w:rPr>
          <w:b/>
          <w:bCs/>
          <w:color w:val="000000" w:themeColor="text1"/>
          <w:sz w:val="28"/>
          <w:szCs w:val="28"/>
        </w:rPr>
      </w:pPr>
      <w:r w:rsidRPr="006C2F9A">
        <w:rPr>
          <w:b/>
          <w:bCs/>
          <w:color w:val="000000" w:themeColor="text1"/>
          <w:sz w:val="28"/>
          <w:szCs w:val="28"/>
        </w:rPr>
        <w:t xml:space="preserve">QUY TRÌNH XÉT THI ĐUA, THỦ TỤC, HỒ SƠ ĐỀ NGHỊ KHEN      </w:t>
      </w:r>
      <w:r w:rsidR="00093A4A">
        <w:rPr>
          <w:b/>
          <w:bCs/>
          <w:color w:val="000000" w:themeColor="text1"/>
          <w:sz w:val="28"/>
          <w:szCs w:val="28"/>
        </w:rPr>
        <w:t xml:space="preserve">       THƯỞNG VÀ THẨM QUYỀN QUYẾ</w:t>
      </w:r>
      <w:r w:rsidRPr="006C2F9A">
        <w:rPr>
          <w:b/>
          <w:bCs/>
          <w:color w:val="000000" w:themeColor="text1"/>
          <w:sz w:val="28"/>
          <w:szCs w:val="28"/>
        </w:rPr>
        <w:t>T ĐỊNH KHEN THƯỞNG</w:t>
      </w:r>
    </w:p>
    <w:p w:rsidR="00D903EA" w:rsidRPr="006C2F9A" w:rsidRDefault="00D903EA" w:rsidP="00D903EA">
      <w:pPr>
        <w:tabs>
          <w:tab w:val="left" w:pos="1742"/>
        </w:tabs>
        <w:spacing w:before="120" w:after="120" w:line="28" w:lineRule="atLeast"/>
        <w:ind w:firstLine="720"/>
        <w:jc w:val="both"/>
        <w:rPr>
          <w:b/>
          <w:bCs/>
          <w:color w:val="000000" w:themeColor="text1"/>
          <w:sz w:val="28"/>
          <w:szCs w:val="28"/>
        </w:rPr>
      </w:pPr>
      <w:bookmarkStart w:id="32" w:name="_Toc210786956"/>
      <w:r w:rsidRPr="006C2F9A">
        <w:rPr>
          <w:b/>
          <w:bCs/>
          <w:color w:val="000000" w:themeColor="text1"/>
          <w:sz w:val="28"/>
          <w:szCs w:val="28"/>
        </w:rPr>
        <w:t xml:space="preserve">Điều 7. Quy trình xét thi đua </w:t>
      </w:r>
      <w:bookmarkEnd w:id="32"/>
    </w:p>
    <w:p w:rsidR="00D903EA" w:rsidRPr="006C2F9A" w:rsidRDefault="00D903EA" w:rsidP="00D903EA">
      <w:pPr>
        <w:tabs>
          <w:tab w:val="left" w:pos="1742"/>
        </w:tabs>
        <w:spacing w:before="120" w:after="120" w:line="28" w:lineRule="atLeast"/>
        <w:ind w:firstLine="720"/>
        <w:jc w:val="both"/>
        <w:rPr>
          <w:b/>
          <w:bCs/>
          <w:color w:val="000000" w:themeColor="text1"/>
          <w:sz w:val="28"/>
          <w:szCs w:val="28"/>
        </w:rPr>
      </w:pPr>
      <w:bookmarkStart w:id="33" w:name="_Toc210786957"/>
      <w:r w:rsidRPr="006C2F9A">
        <w:rPr>
          <w:b/>
          <w:bCs/>
          <w:color w:val="000000" w:themeColor="text1"/>
          <w:sz w:val="28"/>
          <w:szCs w:val="28"/>
        </w:rPr>
        <w:t>1. Cấp đơn vị thuộc</w:t>
      </w:r>
      <w:bookmarkEnd w:id="33"/>
      <w:r w:rsidRPr="006C2F9A">
        <w:rPr>
          <w:b/>
          <w:bCs/>
          <w:color w:val="000000" w:themeColor="text1"/>
          <w:sz w:val="28"/>
          <w:szCs w:val="28"/>
        </w:rPr>
        <w:t xml:space="preserve"> trường</w:t>
      </w:r>
    </w:p>
    <w:p w:rsidR="00D903EA" w:rsidRPr="006C2F9A" w:rsidRDefault="00D903EA" w:rsidP="00D903EA">
      <w:pPr>
        <w:spacing w:before="120" w:after="120" w:line="28" w:lineRule="atLeast"/>
        <w:ind w:firstLine="720"/>
        <w:jc w:val="both"/>
        <w:rPr>
          <w:color w:val="000000" w:themeColor="text1"/>
          <w:sz w:val="28"/>
          <w:szCs w:val="28"/>
        </w:rPr>
      </w:pPr>
      <w:r w:rsidRPr="006C2F9A">
        <w:rPr>
          <w:color w:val="000000" w:themeColor="text1"/>
          <w:sz w:val="28"/>
          <w:szCs w:val="28"/>
        </w:rPr>
        <w:t xml:space="preserve">- Xét thi đua theo từng học kỳ. </w:t>
      </w:r>
    </w:p>
    <w:p w:rsidR="00D903EA" w:rsidRPr="006C2F9A" w:rsidRDefault="00D903EA" w:rsidP="00D903EA">
      <w:pPr>
        <w:tabs>
          <w:tab w:val="left" w:pos="1742"/>
        </w:tabs>
        <w:spacing w:before="120" w:after="120" w:line="28" w:lineRule="atLeast"/>
        <w:ind w:firstLine="720"/>
        <w:jc w:val="both"/>
        <w:rPr>
          <w:color w:val="000000" w:themeColor="text1"/>
          <w:sz w:val="28"/>
          <w:szCs w:val="28"/>
        </w:rPr>
      </w:pPr>
      <w:r w:rsidRPr="006C2F9A">
        <w:rPr>
          <w:color w:val="000000" w:themeColor="text1"/>
          <w:sz w:val="28"/>
          <w:szCs w:val="28"/>
        </w:rPr>
        <w:t xml:space="preserve">- Xét thi đua cá nhân và tập thể theo quy chế thi đua khen thưởng của </w:t>
      </w:r>
      <w:r w:rsidR="007F5052">
        <w:rPr>
          <w:color w:val="000000" w:themeColor="text1"/>
          <w:sz w:val="28"/>
          <w:szCs w:val="28"/>
        </w:rPr>
        <w:t>T</w:t>
      </w:r>
      <w:r w:rsidRPr="006C2F9A">
        <w:rPr>
          <w:color w:val="000000" w:themeColor="text1"/>
          <w:sz w:val="28"/>
          <w:szCs w:val="28"/>
        </w:rPr>
        <w:t>rường.</w:t>
      </w:r>
    </w:p>
    <w:p w:rsidR="00D903EA" w:rsidRPr="006C2F9A" w:rsidRDefault="00D903EA" w:rsidP="00D903EA">
      <w:pPr>
        <w:tabs>
          <w:tab w:val="left" w:pos="1742"/>
        </w:tabs>
        <w:spacing w:before="120" w:after="120" w:line="28" w:lineRule="atLeast"/>
        <w:ind w:firstLine="720"/>
        <w:jc w:val="both"/>
        <w:rPr>
          <w:color w:val="000000" w:themeColor="text1"/>
          <w:sz w:val="28"/>
          <w:szCs w:val="28"/>
        </w:rPr>
      </w:pPr>
      <w:r w:rsidRPr="006C2F9A">
        <w:rPr>
          <w:color w:val="000000" w:themeColor="text1"/>
          <w:sz w:val="28"/>
          <w:szCs w:val="28"/>
        </w:rPr>
        <w:t xml:space="preserve">- Hoàn thành hồ sơ thi đua </w:t>
      </w:r>
      <w:bookmarkStart w:id="34" w:name="_Toc210786959"/>
      <w:r w:rsidRPr="006C2F9A">
        <w:rPr>
          <w:color w:val="000000" w:themeColor="text1"/>
          <w:sz w:val="28"/>
          <w:szCs w:val="28"/>
        </w:rPr>
        <w:t>của đơn vị gửi Bộ phận phụ trách công</w:t>
      </w:r>
      <w:r w:rsidR="00E93825">
        <w:rPr>
          <w:color w:val="000000" w:themeColor="text1"/>
          <w:sz w:val="28"/>
          <w:szCs w:val="28"/>
        </w:rPr>
        <w:t xml:space="preserve"> tác thi đua - khen thưởng của T</w:t>
      </w:r>
      <w:r w:rsidRPr="006C2F9A">
        <w:rPr>
          <w:color w:val="000000" w:themeColor="text1"/>
          <w:sz w:val="28"/>
          <w:szCs w:val="28"/>
        </w:rPr>
        <w:t>rường theo thời gian quy định.</w:t>
      </w:r>
    </w:p>
    <w:p w:rsidR="00D903EA" w:rsidRPr="006C2F9A" w:rsidRDefault="00D903EA" w:rsidP="00D903EA">
      <w:pPr>
        <w:tabs>
          <w:tab w:val="left" w:pos="1742"/>
        </w:tabs>
        <w:spacing w:before="120" w:after="120" w:line="28" w:lineRule="atLeast"/>
        <w:ind w:firstLine="720"/>
        <w:jc w:val="both"/>
        <w:rPr>
          <w:b/>
          <w:bCs/>
          <w:color w:val="000000" w:themeColor="text1"/>
          <w:sz w:val="28"/>
          <w:szCs w:val="28"/>
        </w:rPr>
      </w:pPr>
      <w:bookmarkStart w:id="35" w:name="_Toc210786960"/>
      <w:bookmarkEnd w:id="34"/>
      <w:r w:rsidRPr="006C2F9A">
        <w:rPr>
          <w:b/>
          <w:bCs/>
          <w:color w:val="000000" w:themeColor="text1"/>
          <w:sz w:val="28"/>
          <w:szCs w:val="28"/>
        </w:rPr>
        <w:t>2. Cấp nhà trường</w:t>
      </w:r>
      <w:bookmarkEnd w:id="35"/>
    </w:p>
    <w:p w:rsidR="00D903EA" w:rsidRPr="006C2F9A" w:rsidRDefault="00D903EA" w:rsidP="00D903EA">
      <w:pPr>
        <w:spacing w:before="120" w:after="120" w:line="28" w:lineRule="atLeast"/>
        <w:ind w:firstLine="720"/>
        <w:jc w:val="both"/>
        <w:rPr>
          <w:bCs/>
          <w:color w:val="000000" w:themeColor="text1"/>
          <w:sz w:val="28"/>
          <w:szCs w:val="28"/>
        </w:rPr>
      </w:pPr>
      <w:r w:rsidRPr="006C2F9A">
        <w:rPr>
          <w:bCs/>
          <w:color w:val="000000" w:themeColor="text1"/>
          <w:sz w:val="28"/>
          <w:szCs w:val="28"/>
        </w:rPr>
        <w:t>- Thông báo xét thi đua từng học kỳ.</w:t>
      </w:r>
    </w:p>
    <w:p w:rsidR="00D903EA" w:rsidRPr="006C2F9A" w:rsidRDefault="00D903EA" w:rsidP="00D903EA">
      <w:pPr>
        <w:spacing w:before="120" w:after="120" w:line="28" w:lineRule="atLeast"/>
        <w:ind w:firstLine="720"/>
        <w:jc w:val="both"/>
        <w:rPr>
          <w:color w:val="000000" w:themeColor="text1"/>
          <w:sz w:val="28"/>
          <w:szCs w:val="28"/>
        </w:rPr>
      </w:pPr>
      <w:r w:rsidRPr="006C2F9A">
        <w:rPr>
          <w:color w:val="000000" w:themeColor="text1"/>
          <w:sz w:val="28"/>
          <w:szCs w:val="28"/>
        </w:rPr>
        <w:t xml:space="preserve">- </w:t>
      </w:r>
      <w:r w:rsidR="0094547E">
        <w:rPr>
          <w:color w:val="000000" w:themeColor="text1"/>
          <w:sz w:val="28"/>
          <w:szCs w:val="28"/>
        </w:rPr>
        <w:t>Hội đồng Thi đua - Khen thưởng T</w:t>
      </w:r>
      <w:r w:rsidRPr="006C2F9A">
        <w:rPr>
          <w:color w:val="000000" w:themeColor="text1"/>
          <w:sz w:val="28"/>
          <w:szCs w:val="28"/>
        </w:rPr>
        <w:t>rường căn cứ vào kết quả xét thi đua và hồ sơ đề nghị khen thưởng của các đơn vị để xét các danh hiệu thi đua và hình thức khen thưởng cho các tập thể và cá nhân.</w:t>
      </w:r>
    </w:p>
    <w:p w:rsidR="00D903EA" w:rsidRPr="006C2F9A" w:rsidRDefault="00D903EA" w:rsidP="00D903EA">
      <w:pPr>
        <w:spacing w:before="120" w:after="120" w:line="28" w:lineRule="atLeast"/>
        <w:ind w:firstLine="720"/>
        <w:jc w:val="both"/>
        <w:rPr>
          <w:color w:val="000000" w:themeColor="text1"/>
          <w:sz w:val="28"/>
          <w:szCs w:val="28"/>
        </w:rPr>
      </w:pPr>
      <w:r w:rsidRPr="006C2F9A">
        <w:rPr>
          <w:color w:val="000000" w:themeColor="text1"/>
          <w:sz w:val="28"/>
          <w:szCs w:val="28"/>
        </w:rPr>
        <w:t xml:space="preserve">- Hội đồng thi đua - Khen thưởng xét thi đua </w:t>
      </w:r>
      <w:r w:rsidR="00697196" w:rsidRPr="006C2F9A">
        <w:rPr>
          <w:color w:val="000000" w:themeColor="text1"/>
          <w:sz w:val="28"/>
          <w:szCs w:val="28"/>
        </w:rPr>
        <w:t xml:space="preserve">tập thể </w:t>
      </w:r>
      <w:r w:rsidRPr="006C2F9A">
        <w:rPr>
          <w:color w:val="000000" w:themeColor="text1"/>
          <w:sz w:val="28"/>
          <w:szCs w:val="28"/>
        </w:rPr>
        <w:t xml:space="preserve">và </w:t>
      </w:r>
      <w:r w:rsidR="00697196" w:rsidRPr="006C2F9A">
        <w:rPr>
          <w:color w:val="000000" w:themeColor="text1"/>
          <w:sz w:val="28"/>
          <w:szCs w:val="28"/>
        </w:rPr>
        <w:t xml:space="preserve">cá nhân </w:t>
      </w:r>
      <w:r w:rsidRPr="006C2F9A">
        <w:rPr>
          <w:color w:val="000000" w:themeColor="text1"/>
          <w:sz w:val="28"/>
          <w:szCs w:val="28"/>
        </w:rPr>
        <w:t xml:space="preserve">theo quy chế thi đua khen thưởng của </w:t>
      </w:r>
      <w:r w:rsidR="00AE4D6C">
        <w:rPr>
          <w:color w:val="000000" w:themeColor="text1"/>
          <w:sz w:val="28"/>
          <w:szCs w:val="28"/>
        </w:rPr>
        <w:t>T</w:t>
      </w:r>
      <w:r w:rsidRPr="006C2F9A">
        <w:rPr>
          <w:color w:val="000000" w:themeColor="text1"/>
          <w:sz w:val="28"/>
          <w:szCs w:val="28"/>
        </w:rPr>
        <w:t>rường và các văn bản quy định của cấp trên.</w:t>
      </w:r>
    </w:p>
    <w:p w:rsidR="00D903EA" w:rsidRPr="006C2F9A" w:rsidRDefault="00D903EA" w:rsidP="00D903EA">
      <w:pPr>
        <w:tabs>
          <w:tab w:val="left" w:pos="1843"/>
        </w:tabs>
        <w:spacing w:before="120" w:after="120" w:line="28" w:lineRule="atLeast"/>
        <w:ind w:firstLine="720"/>
        <w:jc w:val="both"/>
        <w:rPr>
          <w:color w:val="000000" w:themeColor="text1"/>
          <w:sz w:val="28"/>
          <w:szCs w:val="28"/>
        </w:rPr>
      </w:pPr>
      <w:r w:rsidRPr="006C2F9A">
        <w:rPr>
          <w:color w:val="000000" w:themeColor="text1"/>
          <w:sz w:val="28"/>
          <w:szCs w:val="28"/>
        </w:rPr>
        <w:t xml:space="preserve">- Thành lập Hội đồng Khoa học, sáng kiến cấp </w:t>
      </w:r>
      <w:r w:rsidR="00AF1611">
        <w:rPr>
          <w:color w:val="000000" w:themeColor="text1"/>
          <w:sz w:val="28"/>
          <w:szCs w:val="28"/>
        </w:rPr>
        <w:t>T</w:t>
      </w:r>
      <w:r w:rsidRPr="006C2F9A">
        <w:rPr>
          <w:color w:val="000000" w:themeColor="text1"/>
          <w:sz w:val="28"/>
          <w:szCs w:val="28"/>
        </w:rPr>
        <w:t>rường để xét duyệt công nhận sáng kiến kinh nghiệm, giải pháp công tác, đề tài nghiên cứu khoa học</w:t>
      </w:r>
      <w:r w:rsidR="00B758CD" w:rsidRPr="006C2F9A">
        <w:rPr>
          <w:color w:val="000000" w:themeColor="text1"/>
          <w:sz w:val="28"/>
          <w:szCs w:val="28"/>
        </w:rPr>
        <w:t>, tập bài giảng, giáo trình</w:t>
      </w:r>
      <w:r w:rsidRPr="006C2F9A">
        <w:rPr>
          <w:color w:val="000000" w:themeColor="text1"/>
          <w:sz w:val="28"/>
          <w:szCs w:val="28"/>
        </w:rPr>
        <w:t xml:space="preserve"> của cá nhân đăng ký chiến sĩ thi đua cơ sở,</w:t>
      </w:r>
      <w:r w:rsidR="003B13B1" w:rsidRPr="006C2F9A">
        <w:rPr>
          <w:color w:val="000000" w:themeColor="text1"/>
          <w:sz w:val="28"/>
          <w:szCs w:val="28"/>
        </w:rPr>
        <w:t xml:space="preserve"> chiến sĩ thi đua cấp thành phố, bằng khen của chủ tịch ủy ban nhân dân thành phố.</w:t>
      </w:r>
    </w:p>
    <w:p w:rsidR="00D903EA" w:rsidRPr="006C2F9A" w:rsidRDefault="00D903EA" w:rsidP="00D903EA">
      <w:pPr>
        <w:tabs>
          <w:tab w:val="left" w:pos="1742"/>
        </w:tabs>
        <w:spacing w:before="120" w:after="120" w:line="28" w:lineRule="atLeast"/>
        <w:ind w:firstLine="720"/>
        <w:jc w:val="both"/>
        <w:rPr>
          <w:b/>
          <w:bCs/>
          <w:color w:val="000000" w:themeColor="text1"/>
          <w:sz w:val="28"/>
          <w:szCs w:val="28"/>
        </w:rPr>
      </w:pPr>
      <w:bookmarkStart w:id="36" w:name="_Toc210786962"/>
      <w:r w:rsidRPr="006C2F9A">
        <w:rPr>
          <w:b/>
          <w:bCs/>
          <w:color w:val="000000" w:themeColor="text1"/>
          <w:sz w:val="28"/>
          <w:szCs w:val="28"/>
        </w:rPr>
        <w:t>Điều 8. Th</w:t>
      </w:r>
      <w:bookmarkEnd w:id="36"/>
      <w:r w:rsidRPr="006C2F9A">
        <w:rPr>
          <w:b/>
          <w:bCs/>
          <w:color w:val="000000" w:themeColor="text1"/>
          <w:sz w:val="28"/>
          <w:szCs w:val="28"/>
        </w:rPr>
        <w:t>ủ tục, hồ sơ đề nghị khen thưởng</w:t>
      </w:r>
      <w:r w:rsidR="007411A0">
        <w:rPr>
          <w:b/>
          <w:bCs/>
          <w:color w:val="000000" w:themeColor="text1"/>
          <w:sz w:val="28"/>
          <w:szCs w:val="28"/>
        </w:rPr>
        <w:t xml:space="preserve"> và </w:t>
      </w:r>
      <w:r w:rsidR="007411A0">
        <w:rPr>
          <w:b/>
          <w:color w:val="000000" w:themeColor="text1"/>
          <w:sz w:val="28"/>
          <w:szCs w:val="28"/>
        </w:rPr>
        <w:t>t</w:t>
      </w:r>
      <w:r w:rsidR="007411A0" w:rsidRPr="006C2F9A">
        <w:rPr>
          <w:b/>
          <w:color w:val="000000" w:themeColor="text1"/>
          <w:sz w:val="28"/>
          <w:szCs w:val="28"/>
        </w:rPr>
        <w:t>hẩm quyền quyết định khen thưởng</w:t>
      </w:r>
    </w:p>
    <w:p w:rsidR="00D903EA" w:rsidRPr="006C2F9A" w:rsidRDefault="00D903EA" w:rsidP="00D903EA">
      <w:pPr>
        <w:numPr>
          <w:ilvl w:val="0"/>
          <w:numId w:val="1"/>
        </w:numPr>
        <w:spacing w:before="120" w:after="120" w:line="28" w:lineRule="atLeast"/>
        <w:ind w:left="993" w:hanging="273"/>
        <w:jc w:val="both"/>
        <w:rPr>
          <w:b/>
          <w:bCs/>
          <w:color w:val="000000" w:themeColor="text1"/>
          <w:sz w:val="28"/>
          <w:szCs w:val="28"/>
        </w:rPr>
      </w:pPr>
      <w:r w:rsidRPr="006C2F9A">
        <w:rPr>
          <w:b/>
          <w:bCs/>
          <w:color w:val="000000" w:themeColor="text1"/>
          <w:sz w:val="28"/>
          <w:szCs w:val="28"/>
        </w:rPr>
        <w:t xml:space="preserve">Thủ tục, </w:t>
      </w:r>
      <w:r w:rsidR="00415E57">
        <w:rPr>
          <w:b/>
          <w:bCs/>
          <w:color w:val="000000" w:themeColor="text1"/>
          <w:sz w:val="28"/>
          <w:szCs w:val="28"/>
        </w:rPr>
        <w:t>hồ sơ đối với các đơn vị thuộc T</w:t>
      </w:r>
      <w:r w:rsidRPr="006C2F9A">
        <w:rPr>
          <w:b/>
          <w:bCs/>
          <w:color w:val="000000" w:themeColor="text1"/>
          <w:sz w:val="28"/>
          <w:szCs w:val="28"/>
        </w:rPr>
        <w:t xml:space="preserve">rường </w:t>
      </w:r>
    </w:p>
    <w:p w:rsidR="00D903EA" w:rsidRPr="006C2F9A" w:rsidRDefault="00D903EA" w:rsidP="00D903EA">
      <w:pPr>
        <w:tabs>
          <w:tab w:val="left" w:pos="1742"/>
        </w:tabs>
        <w:spacing w:before="120" w:after="120" w:line="28" w:lineRule="atLeast"/>
        <w:ind w:firstLine="720"/>
        <w:jc w:val="both"/>
        <w:rPr>
          <w:bCs/>
          <w:color w:val="000000" w:themeColor="text1"/>
          <w:sz w:val="28"/>
          <w:szCs w:val="28"/>
        </w:rPr>
      </w:pPr>
      <w:bookmarkStart w:id="37" w:name="_Toc210707624"/>
      <w:bookmarkStart w:id="38" w:name="_Toc210708058"/>
      <w:r w:rsidRPr="006C2F9A">
        <w:rPr>
          <w:bCs/>
          <w:color w:val="000000" w:themeColor="text1"/>
          <w:sz w:val="28"/>
          <w:szCs w:val="28"/>
        </w:rPr>
        <w:t>Hồ sơ đề nghị khen th</w:t>
      </w:r>
      <w:r w:rsidR="00B83651">
        <w:rPr>
          <w:bCs/>
          <w:color w:val="000000" w:themeColor="text1"/>
          <w:sz w:val="28"/>
          <w:szCs w:val="28"/>
        </w:rPr>
        <w:t>ưởng của các đơn vị trực thuộc T</w:t>
      </w:r>
      <w:r w:rsidRPr="006C2F9A">
        <w:rPr>
          <w:bCs/>
          <w:color w:val="000000" w:themeColor="text1"/>
          <w:sz w:val="28"/>
          <w:szCs w:val="28"/>
        </w:rPr>
        <w:t>rường gửi Bộ phận phụ trách công tác thi đua - khen thưởng nhà trường bao gồm:</w:t>
      </w:r>
      <w:bookmarkEnd w:id="37"/>
      <w:bookmarkEnd w:id="38"/>
    </w:p>
    <w:p w:rsidR="00D903EA" w:rsidRPr="006C2F9A" w:rsidRDefault="00D903EA" w:rsidP="00D903EA">
      <w:pPr>
        <w:spacing w:before="120" w:after="120" w:line="28" w:lineRule="atLeast"/>
        <w:ind w:firstLine="720"/>
        <w:jc w:val="both"/>
        <w:rPr>
          <w:color w:val="000000" w:themeColor="text1"/>
          <w:sz w:val="28"/>
          <w:szCs w:val="28"/>
        </w:rPr>
      </w:pPr>
      <w:r w:rsidRPr="006C2F9A">
        <w:rPr>
          <w:bCs/>
          <w:color w:val="000000" w:themeColor="text1"/>
          <w:sz w:val="28"/>
          <w:szCs w:val="28"/>
        </w:rPr>
        <w:t xml:space="preserve">- Tờ trình đề nghị khen thưởng. </w:t>
      </w:r>
    </w:p>
    <w:p w:rsidR="00D903EA" w:rsidRPr="006C2F9A" w:rsidRDefault="00D903EA" w:rsidP="00D903EA">
      <w:pPr>
        <w:spacing w:before="120" w:after="120" w:line="28" w:lineRule="atLeast"/>
        <w:ind w:firstLine="720"/>
        <w:jc w:val="both"/>
        <w:rPr>
          <w:color w:val="000000" w:themeColor="text1"/>
          <w:sz w:val="28"/>
          <w:szCs w:val="28"/>
        </w:rPr>
      </w:pPr>
      <w:r w:rsidRPr="006C2F9A">
        <w:rPr>
          <w:color w:val="000000" w:themeColor="text1"/>
          <w:sz w:val="28"/>
          <w:szCs w:val="28"/>
        </w:rPr>
        <w:t>- Biên bản xét thi đua của đơn vị.</w:t>
      </w:r>
    </w:p>
    <w:p w:rsidR="00D903EA" w:rsidRPr="006C2F9A" w:rsidRDefault="00D903EA" w:rsidP="00D903EA">
      <w:pPr>
        <w:tabs>
          <w:tab w:val="left" w:pos="1742"/>
        </w:tabs>
        <w:spacing w:before="120" w:after="120" w:line="28" w:lineRule="atLeast"/>
        <w:ind w:firstLine="720"/>
        <w:jc w:val="both"/>
        <w:rPr>
          <w:color w:val="000000" w:themeColor="text1"/>
          <w:sz w:val="28"/>
          <w:szCs w:val="28"/>
        </w:rPr>
      </w:pPr>
      <w:r w:rsidRPr="006C2F9A">
        <w:rPr>
          <w:color w:val="000000" w:themeColor="text1"/>
          <w:sz w:val="28"/>
          <w:szCs w:val="28"/>
        </w:rPr>
        <w:t>- Báo cáo thành tích cá nhân, tập thể đề nghị khen thưởng theo mẫu.</w:t>
      </w:r>
    </w:p>
    <w:p w:rsidR="00D903EA" w:rsidRPr="006C2F9A" w:rsidRDefault="00D903EA" w:rsidP="00D903EA">
      <w:pPr>
        <w:spacing w:before="120" w:after="120" w:line="28" w:lineRule="atLeast"/>
        <w:ind w:firstLine="720"/>
        <w:jc w:val="both"/>
        <w:rPr>
          <w:b/>
          <w:color w:val="000000" w:themeColor="text1"/>
          <w:sz w:val="28"/>
          <w:szCs w:val="28"/>
        </w:rPr>
      </w:pPr>
      <w:r w:rsidRPr="006C2F9A">
        <w:rPr>
          <w:b/>
          <w:color w:val="000000" w:themeColor="text1"/>
          <w:sz w:val="28"/>
          <w:szCs w:val="28"/>
        </w:rPr>
        <w:t>2. Thẩm quyền quyết định khen thưởng</w:t>
      </w:r>
    </w:p>
    <w:p w:rsidR="00D903EA" w:rsidRPr="006C2F9A" w:rsidRDefault="00D903EA" w:rsidP="00D903EA">
      <w:pPr>
        <w:pStyle w:val="normal-p"/>
        <w:spacing w:before="120" w:beforeAutospacing="0" w:after="120" w:afterAutospacing="0" w:line="28" w:lineRule="atLeast"/>
        <w:ind w:firstLine="720"/>
        <w:jc w:val="both"/>
        <w:rPr>
          <w:rStyle w:val="normal-h1"/>
          <w:rFonts w:ascii="Times New Roman" w:hAnsi="Times New Roman"/>
          <w:color w:val="000000" w:themeColor="text1"/>
          <w:sz w:val="28"/>
          <w:szCs w:val="28"/>
        </w:rPr>
      </w:pPr>
      <w:r w:rsidRPr="006C2F9A">
        <w:rPr>
          <w:color w:val="000000" w:themeColor="text1"/>
          <w:sz w:val="28"/>
          <w:szCs w:val="28"/>
        </w:rPr>
        <w:t xml:space="preserve">- </w:t>
      </w:r>
      <w:r w:rsidRPr="006C2F9A">
        <w:rPr>
          <w:rStyle w:val="normal-h1"/>
          <w:rFonts w:ascii="Times New Roman" w:hAnsi="Times New Roman"/>
          <w:color w:val="000000" w:themeColor="text1"/>
          <w:sz w:val="28"/>
          <w:szCs w:val="28"/>
        </w:rPr>
        <w:t>Chủ tịch nước quyết định tặng huân chương, huy chương, “Giải thưởng Hồ Chí Minh”, “Giải thưởng Nhà nước”, danh hiệu vinh dự nhà nước.</w:t>
      </w:r>
    </w:p>
    <w:p w:rsidR="00D903EA" w:rsidRPr="006C2F9A" w:rsidRDefault="00D903EA" w:rsidP="00D903EA">
      <w:pPr>
        <w:pStyle w:val="normal-p"/>
        <w:spacing w:before="120" w:beforeAutospacing="0" w:after="120" w:afterAutospacing="0" w:line="28" w:lineRule="atLeast"/>
        <w:ind w:firstLine="720"/>
        <w:jc w:val="both"/>
        <w:rPr>
          <w:color w:val="000000" w:themeColor="text1"/>
          <w:sz w:val="28"/>
          <w:szCs w:val="28"/>
        </w:rPr>
      </w:pPr>
      <w:r w:rsidRPr="006C2F9A">
        <w:rPr>
          <w:rStyle w:val="normal-h1"/>
          <w:rFonts w:ascii="Times New Roman" w:hAnsi="Times New Roman"/>
          <w:color w:val="000000" w:themeColor="text1"/>
          <w:sz w:val="28"/>
          <w:szCs w:val="28"/>
        </w:rPr>
        <w:lastRenderedPageBreak/>
        <w:t>- Chính phủ quyết định tặng Cờ thi đua của Chính phủ.</w:t>
      </w:r>
    </w:p>
    <w:p w:rsidR="00D903EA" w:rsidRPr="006C2F9A" w:rsidRDefault="00D903EA" w:rsidP="00D903EA">
      <w:pPr>
        <w:pStyle w:val="normal-p"/>
        <w:spacing w:before="120" w:beforeAutospacing="0" w:after="120" w:afterAutospacing="0" w:line="28" w:lineRule="atLeast"/>
        <w:ind w:firstLine="720"/>
        <w:jc w:val="both"/>
        <w:rPr>
          <w:rStyle w:val="normal-h1"/>
          <w:rFonts w:ascii="Times New Roman" w:hAnsi="Times New Roman"/>
          <w:color w:val="000000" w:themeColor="text1"/>
          <w:sz w:val="28"/>
          <w:szCs w:val="28"/>
        </w:rPr>
      </w:pPr>
      <w:r w:rsidRPr="006C2F9A">
        <w:rPr>
          <w:rStyle w:val="normal-h1"/>
          <w:rFonts w:ascii="Times New Roman" w:hAnsi="Times New Roman"/>
          <w:color w:val="000000" w:themeColor="text1"/>
          <w:sz w:val="28"/>
          <w:szCs w:val="28"/>
        </w:rPr>
        <w:t>- Thủ tướng Chính phủ quyết định tặng danh hiệu Chiến sĩ thi đua toàn quốc, Bằng khen của Thủ tướng Chính phủ.</w:t>
      </w:r>
    </w:p>
    <w:p w:rsidR="00D903EA" w:rsidRPr="006C2F9A" w:rsidRDefault="00D903EA" w:rsidP="00D903EA">
      <w:pPr>
        <w:pStyle w:val="normal-p"/>
        <w:spacing w:before="120" w:beforeAutospacing="0" w:after="120" w:afterAutospacing="0" w:line="28" w:lineRule="atLeast"/>
        <w:ind w:firstLine="720"/>
        <w:jc w:val="both"/>
        <w:rPr>
          <w:color w:val="000000" w:themeColor="text1"/>
          <w:sz w:val="28"/>
          <w:szCs w:val="28"/>
        </w:rPr>
      </w:pPr>
      <w:r w:rsidRPr="006C2F9A">
        <w:rPr>
          <w:color w:val="000000" w:themeColor="text1"/>
          <w:sz w:val="28"/>
          <w:szCs w:val="28"/>
        </w:rPr>
        <w:t xml:space="preserve">- Bộ trưởng Bộ Giáo dục và Đào tạo quyết định tặng bằng khen, cờ thi đua </w:t>
      </w:r>
      <w:r w:rsidRPr="00604C32">
        <w:rPr>
          <w:color w:val="000000" w:themeColor="text1"/>
          <w:spacing w:val="-6"/>
          <w:sz w:val="28"/>
          <w:szCs w:val="28"/>
        </w:rPr>
        <w:t>của Bộ Giáo dục và Đào tạo, quyết định tặng Kỷ niệm chương “Vì sự nghiệp giáo dục”.</w:t>
      </w:r>
    </w:p>
    <w:p w:rsidR="00D903EA" w:rsidRPr="006C2F9A" w:rsidRDefault="00D903EA" w:rsidP="00D903EA">
      <w:pPr>
        <w:pStyle w:val="normal-p"/>
        <w:spacing w:before="120" w:beforeAutospacing="0" w:after="120" w:afterAutospacing="0" w:line="28" w:lineRule="atLeast"/>
        <w:ind w:firstLine="720"/>
        <w:jc w:val="both"/>
        <w:rPr>
          <w:color w:val="000000" w:themeColor="text1"/>
          <w:sz w:val="28"/>
          <w:szCs w:val="28"/>
        </w:rPr>
      </w:pPr>
      <w:r w:rsidRPr="006C2F9A">
        <w:rPr>
          <w:color w:val="000000" w:themeColor="text1"/>
          <w:sz w:val="28"/>
          <w:szCs w:val="28"/>
        </w:rPr>
        <w:t>- Ủy ban nhân dân thành phố quyết định tặng Cờ thi đua cấp thành phố.</w:t>
      </w:r>
    </w:p>
    <w:p w:rsidR="00D903EA" w:rsidRPr="006C2F9A" w:rsidRDefault="00D903EA" w:rsidP="00D903EA">
      <w:pPr>
        <w:pStyle w:val="normal-p"/>
        <w:spacing w:before="120" w:beforeAutospacing="0" w:after="120" w:afterAutospacing="0" w:line="28" w:lineRule="atLeast"/>
        <w:ind w:firstLine="720"/>
        <w:jc w:val="both"/>
        <w:rPr>
          <w:rStyle w:val="normal-h1"/>
          <w:rFonts w:ascii="Times New Roman" w:hAnsi="Times New Roman"/>
          <w:color w:val="000000" w:themeColor="text1"/>
          <w:sz w:val="28"/>
          <w:szCs w:val="28"/>
        </w:rPr>
      </w:pPr>
      <w:r w:rsidRPr="006C2F9A">
        <w:rPr>
          <w:rStyle w:val="normal-h1"/>
          <w:rFonts w:ascii="Times New Roman" w:hAnsi="Times New Roman"/>
          <w:color w:val="000000" w:themeColor="text1"/>
          <w:sz w:val="28"/>
          <w:szCs w:val="28"/>
        </w:rPr>
        <w:t xml:space="preserve">- </w:t>
      </w:r>
      <w:r w:rsidRPr="006C2F9A">
        <w:rPr>
          <w:rStyle w:val="normal-h1"/>
          <w:rFonts w:ascii="Times New Roman" w:hAnsi="Times New Roman"/>
          <w:color w:val="000000" w:themeColor="text1"/>
          <w:spacing w:val="4"/>
          <w:sz w:val="28"/>
          <w:szCs w:val="28"/>
        </w:rPr>
        <w:t>Chủ tịch Ủy ban nhân dân thành phố quyết định tặng bằng khen, danh hiệu Tập thể Lao động xuất sắc, danh hiệu Chiến sĩ thi đua cấp thành phố.</w:t>
      </w:r>
    </w:p>
    <w:p w:rsidR="00D903EA" w:rsidRPr="006C2F9A" w:rsidRDefault="00D903EA" w:rsidP="00D903EA">
      <w:pPr>
        <w:pStyle w:val="normal-p"/>
        <w:spacing w:before="120" w:beforeAutospacing="0" w:after="120" w:afterAutospacing="0" w:line="28" w:lineRule="atLeast"/>
        <w:ind w:firstLine="720"/>
        <w:jc w:val="both"/>
        <w:rPr>
          <w:color w:val="000000" w:themeColor="text1"/>
          <w:sz w:val="28"/>
          <w:szCs w:val="28"/>
        </w:rPr>
      </w:pPr>
      <w:r w:rsidRPr="006C2F9A">
        <w:rPr>
          <w:color w:val="000000" w:themeColor="text1"/>
          <w:sz w:val="28"/>
          <w:szCs w:val="28"/>
        </w:rPr>
        <w:t xml:space="preserve">- Hiệu trưởng nhà trường quyết định </w:t>
      </w:r>
      <w:r w:rsidRPr="006C2F9A">
        <w:rPr>
          <w:rStyle w:val="normal-h1"/>
          <w:rFonts w:ascii="Times New Roman" w:hAnsi="Times New Roman"/>
          <w:color w:val="000000" w:themeColor="text1"/>
          <w:spacing w:val="2"/>
          <w:sz w:val="28"/>
          <w:szCs w:val="28"/>
        </w:rPr>
        <w:t>tặng danh hiệu Chiến sĩ thi đua cơ sở, danh hiệu Lao động tiên tiến, Giấy khen cho cá nhân, Tập thể Lao động tiên tiến và Giấy khen cho tập thể.</w:t>
      </w:r>
    </w:p>
    <w:p w:rsidR="00D903EA" w:rsidRPr="006C2F9A" w:rsidRDefault="00D903EA" w:rsidP="00D903EA">
      <w:pPr>
        <w:tabs>
          <w:tab w:val="left" w:pos="1742"/>
        </w:tabs>
        <w:spacing w:before="120" w:after="120" w:line="28" w:lineRule="atLeast"/>
        <w:ind w:firstLine="720"/>
        <w:jc w:val="center"/>
        <w:rPr>
          <w:b/>
          <w:bCs/>
          <w:color w:val="000000" w:themeColor="text1"/>
          <w:sz w:val="28"/>
          <w:szCs w:val="28"/>
        </w:rPr>
      </w:pPr>
      <w:bookmarkStart w:id="39" w:name="_Toc210786966"/>
      <w:r w:rsidRPr="006C2F9A">
        <w:rPr>
          <w:b/>
          <w:bCs/>
          <w:color w:val="000000" w:themeColor="text1"/>
          <w:sz w:val="28"/>
          <w:szCs w:val="28"/>
        </w:rPr>
        <w:t xml:space="preserve">Chương IV </w:t>
      </w:r>
    </w:p>
    <w:bookmarkEnd w:id="39"/>
    <w:p w:rsidR="00D903EA" w:rsidRPr="006C2F9A" w:rsidRDefault="00D903EA" w:rsidP="00D903EA">
      <w:pPr>
        <w:tabs>
          <w:tab w:val="left" w:pos="1742"/>
        </w:tabs>
        <w:spacing w:before="120" w:after="120" w:line="28" w:lineRule="atLeast"/>
        <w:ind w:firstLine="720"/>
        <w:jc w:val="center"/>
        <w:rPr>
          <w:b/>
          <w:bCs/>
          <w:color w:val="000000" w:themeColor="text1"/>
          <w:sz w:val="28"/>
          <w:szCs w:val="28"/>
        </w:rPr>
      </w:pPr>
      <w:r w:rsidRPr="006C2F9A">
        <w:rPr>
          <w:b/>
          <w:bCs/>
          <w:color w:val="000000" w:themeColor="text1"/>
          <w:sz w:val="28"/>
          <w:szCs w:val="28"/>
        </w:rPr>
        <w:t>ĐIỀU KHOẢN THI HÀNH</w:t>
      </w:r>
    </w:p>
    <w:p w:rsidR="00D903EA" w:rsidRPr="006C2F9A" w:rsidRDefault="00D903EA" w:rsidP="00D903EA">
      <w:pPr>
        <w:tabs>
          <w:tab w:val="left" w:pos="1742"/>
        </w:tabs>
        <w:spacing w:before="120" w:after="120" w:line="28" w:lineRule="atLeast"/>
        <w:ind w:firstLine="720"/>
        <w:jc w:val="both"/>
        <w:rPr>
          <w:color w:val="000000" w:themeColor="text1"/>
          <w:sz w:val="28"/>
          <w:szCs w:val="28"/>
        </w:rPr>
      </w:pPr>
      <w:bookmarkStart w:id="40" w:name="_Toc210786967"/>
      <w:r w:rsidRPr="006C2F9A">
        <w:rPr>
          <w:b/>
          <w:bCs/>
          <w:color w:val="000000" w:themeColor="text1"/>
          <w:sz w:val="28"/>
          <w:szCs w:val="28"/>
        </w:rPr>
        <w:t>Điều 9.</w:t>
      </w:r>
      <w:bookmarkEnd w:id="40"/>
      <w:r w:rsidRPr="006C2F9A">
        <w:rPr>
          <w:b/>
          <w:bCs/>
          <w:color w:val="000000" w:themeColor="text1"/>
          <w:sz w:val="28"/>
          <w:szCs w:val="28"/>
        </w:rPr>
        <w:t xml:space="preserve"> </w:t>
      </w:r>
      <w:r w:rsidRPr="006C2F9A">
        <w:rPr>
          <w:bCs/>
          <w:color w:val="000000" w:themeColor="text1"/>
          <w:sz w:val="28"/>
          <w:szCs w:val="28"/>
        </w:rPr>
        <w:t>Phụ trách c</w:t>
      </w:r>
      <w:r w:rsidR="00C35E06">
        <w:rPr>
          <w:color w:val="000000" w:themeColor="text1"/>
          <w:sz w:val="28"/>
          <w:szCs w:val="28"/>
        </w:rPr>
        <w:t>ác đơn vị trực thuộc T</w:t>
      </w:r>
      <w:r w:rsidRPr="006C2F9A">
        <w:rPr>
          <w:color w:val="000000" w:themeColor="text1"/>
          <w:sz w:val="28"/>
          <w:szCs w:val="28"/>
        </w:rPr>
        <w:t>rường có trách nhiệm phổ biến nội dung của quy chế đến các cá</w:t>
      </w:r>
      <w:r w:rsidR="009A1B87">
        <w:rPr>
          <w:color w:val="000000" w:themeColor="text1"/>
          <w:sz w:val="28"/>
          <w:szCs w:val="28"/>
        </w:rPr>
        <w:t xml:space="preserve"> nhân, tập thể trong đơn vị</w:t>
      </w:r>
      <w:r w:rsidRPr="006C2F9A">
        <w:rPr>
          <w:color w:val="000000" w:themeColor="text1"/>
          <w:sz w:val="28"/>
          <w:szCs w:val="28"/>
        </w:rPr>
        <w:t xml:space="preserve">. Đồng thời đề nghị các đơn vị phối hợp thực hiện các thống kê để công tác thi đua, khen thưởng của </w:t>
      </w:r>
      <w:r w:rsidR="0072618F">
        <w:rPr>
          <w:color w:val="000000" w:themeColor="text1"/>
          <w:sz w:val="28"/>
          <w:szCs w:val="28"/>
        </w:rPr>
        <w:t>T</w:t>
      </w:r>
      <w:r w:rsidRPr="006C2F9A">
        <w:rPr>
          <w:color w:val="000000" w:themeColor="text1"/>
          <w:sz w:val="28"/>
          <w:szCs w:val="28"/>
        </w:rPr>
        <w:t>rường đạt hiệu quả.</w:t>
      </w:r>
    </w:p>
    <w:p w:rsidR="00D903EA" w:rsidRPr="006C2F9A" w:rsidRDefault="005C22FE" w:rsidP="00D903EA">
      <w:pPr>
        <w:tabs>
          <w:tab w:val="left" w:pos="1742"/>
        </w:tabs>
        <w:spacing w:before="120" w:after="120" w:line="28" w:lineRule="atLeast"/>
        <w:ind w:firstLine="720"/>
        <w:jc w:val="both"/>
        <w:rPr>
          <w:color w:val="000000" w:themeColor="text1"/>
          <w:sz w:val="28"/>
          <w:szCs w:val="28"/>
        </w:rPr>
      </w:pPr>
      <w:r>
        <w:rPr>
          <w:color w:val="000000" w:themeColor="text1"/>
          <w:sz w:val="28"/>
          <w:szCs w:val="28"/>
        </w:rPr>
        <w:t xml:space="preserve">Phòng Tổ chức </w:t>
      </w:r>
      <w:r w:rsidR="0079576A">
        <w:rPr>
          <w:color w:val="000000" w:themeColor="text1"/>
          <w:sz w:val="28"/>
          <w:szCs w:val="28"/>
        </w:rPr>
        <w:t>- Hành chính</w:t>
      </w:r>
      <w:r w:rsidR="00B364A2">
        <w:rPr>
          <w:color w:val="000000" w:themeColor="text1"/>
          <w:sz w:val="28"/>
          <w:szCs w:val="28"/>
        </w:rPr>
        <w:t>: T</w:t>
      </w:r>
      <w:r w:rsidR="00D903EA" w:rsidRPr="006C2F9A">
        <w:rPr>
          <w:color w:val="000000" w:themeColor="text1"/>
          <w:sz w:val="28"/>
          <w:szCs w:val="28"/>
        </w:rPr>
        <w:t>ổng hợp công tác thi đua, khen thưởng</w:t>
      </w:r>
      <w:r w:rsidR="00CF4FAD">
        <w:rPr>
          <w:color w:val="000000" w:themeColor="text1"/>
          <w:sz w:val="28"/>
          <w:szCs w:val="28"/>
        </w:rPr>
        <w:t xml:space="preserve">. </w:t>
      </w:r>
      <w:r w:rsidR="00806008" w:rsidRPr="006C2F9A">
        <w:rPr>
          <w:color w:val="000000" w:themeColor="text1"/>
          <w:sz w:val="28"/>
          <w:szCs w:val="28"/>
        </w:rPr>
        <w:t>T</w:t>
      </w:r>
      <w:r w:rsidR="00D903EA" w:rsidRPr="006C2F9A">
        <w:rPr>
          <w:color w:val="000000" w:themeColor="text1"/>
          <w:sz w:val="28"/>
          <w:szCs w:val="28"/>
        </w:rPr>
        <w:t>hống kê danh sách cán bộ, giảng viên, nhân viên vắng các buổi họp, hội nghị, sinh hoạt chính trị.</w:t>
      </w:r>
    </w:p>
    <w:p w:rsidR="00D903EA" w:rsidRPr="006C2F9A" w:rsidRDefault="00D903EA" w:rsidP="00D903EA">
      <w:pPr>
        <w:tabs>
          <w:tab w:val="left" w:pos="1742"/>
        </w:tabs>
        <w:spacing w:before="120" w:after="120" w:line="28" w:lineRule="atLeast"/>
        <w:ind w:firstLine="720"/>
        <w:jc w:val="both"/>
        <w:rPr>
          <w:color w:val="000000" w:themeColor="text1"/>
          <w:sz w:val="28"/>
          <w:szCs w:val="28"/>
        </w:rPr>
      </w:pPr>
      <w:r w:rsidRPr="006C2F9A">
        <w:rPr>
          <w:color w:val="000000" w:themeColor="text1"/>
          <w:sz w:val="28"/>
          <w:szCs w:val="28"/>
        </w:rPr>
        <w:t xml:space="preserve">Phòng </w:t>
      </w:r>
      <w:r w:rsidR="00DA10A5">
        <w:rPr>
          <w:color w:val="000000" w:themeColor="text1"/>
          <w:sz w:val="28"/>
          <w:szCs w:val="28"/>
        </w:rPr>
        <w:t>Quản lý đào tạo</w:t>
      </w:r>
      <w:r w:rsidRPr="006C2F9A">
        <w:rPr>
          <w:color w:val="000000" w:themeColor="text1"/>
          <w:sz w:val="28"/>
          <w:szCs w:val="28"/>
        </w:rPr>
        <w:t xml:space="preserve"> chủ trì phối hợp và các Khoa</w:t>
      </w:r>
      <w:r w:rsidR="006C2F9A" w:rsidRPr="006C2F9A">
        <w:rPr>
          <w:color w:val="000000" w:themeColor="text1"/>
          <w:sz w:val="28"/>
          <w:szCs w:val="28"/>
        </w:rPr>
        <w:t>:</w:t>
      </w:r>
      <w:r w:rsidR="00032F60">
        <w:rPr>
          <w:color w:val="000000" w:themeColor="text1"/>
          <w:sz w:val="28"/>
          <w:szCs w:val="28"/>
        </w:rPr>
        <w:t xml:space="preserve"> T</w:t>
      </w:r>
      <w:r w:rsidRPr="006C2F9A">
        <w:rPr>
          <w:color w:val="000000" w:themeColor="text1"/>
          <w:sz w:val="28"/>
          <w:szCs w:val="28"/>
        </w:rPr>
        <w:t xml:space="preserve">hống kê giờ công giảng của giảng viên, số lần bỏ </w:t>
      </w:r>
      <w:r w:rsidR="00AD79DE">
        <w:rPr>
          <w:color w:val="000000" w:themeColor="text1"/>
          <w:sz w:val="28"/>
          <w:szCs w:val="28"/>
        </w:rPr>
        <w:t>tiết</w:t>
      </w:r>
      <w:r w:rsidRPr="006C2F9A">
        <w:rPr>
          <w:color w:val="000000" w:themeColor="text1"/>
          <w:sz w:val="28"/>
          <w:szCs w:val="28"/>
        </w:rPr>
        <w:t>, vắng coi thi của cán bộ, giảng viên, nhân viên.</w:t>
      </w:r>
    </w:p>
    <w:p w:rsidR="00D903EA" w:rsidRPr="006C2F9A" w:rsidRDefault="00DA10A5" w:rsidP="00D903EA">
      <w:pPr>
        <w:tabs>
          <w:tab w:val="left" w:pos="1742"/>
        </w:tabs>
        <w:spacing w:before="120" w:after="120" w:line="28" w:lineRule="atLeast"/>
        <w:ind w:firstLine="720"/>
        <w:jc w:val="both"/>
        <w:rPr>
          <w:color w:val="000000" w:themeColor="text1"/>
          <w:sz w:val="28"/>
          <w:szCs w:val="28"/>
        </w:rPr>
      </w:pPr>
      <w:r>
        <w:rPr>
          <w:color w:val="000000" w:themeColor="text1"/>
          <w:sz w:val="28"/>
          <w:szCs w:val="28"/>
        </w:rPr>
        <w:t>Phòng Công tác-H</w:t>
      </w:r>
      <w:r w:rsidR="00F63BF3">
        <w:rPr>
          <w:color w:val="000000" w:themeColor="text1"/>
          <w:sz w:val="28"/>
          <w:szCs w:val="28"/>
        </w:rPr>
        <w:t>ọc sinh sinh viên: T</w:t>
      </w:r>
      <w:r w:rsidR="00D903EA" w:rsidRPr="006C2F9A">
        <w:rPr>
          <w:color w:val="000000" w:themeColor="text1"/>
          <w:sz w:val="28"/>
          <w:szCs w:val="28"/>
        </w:rPr>
        <w:t xml:space="preserve">hống kê danh sách cán bộ, giảng viên, nhân viên chào cờ theo quy định của </w:t>
      </w:r>
      <w:r w:rsidR="008B16BE">
        <w:rPr>
          <w:color w:val="000000" w:themeColor="text1"/>
          <w:sz w:val="28"/>
          <w:szCs w:val="28"/>
        </w:rPr>
        <w:t>T</w:t>
      </w:r>
      <w:r w:rsidR="00D903EA" w:rsidRPr="006C2F9A">
        <w:rPr>
          <w:color w:val="000000" w:themeColor="text1"/>
          <w:sz w:val="28"/>
          <w:szCs w:val="28"/>
        </w:rPr>
        <w:t>rường.</w:t>
      </w:r>
    </w:p>
    <w:p w:rsidR="00D903EA" w:rsidRPr="006C2F9A" w:rsidRDefault="00D903EA" w:rsidP="00D903EA">
      <w:pPr>
        <w:tabs>
          <w:tab w:val="left" w:pos="1742"/>
        </w:tabs>
        <w:spacing w:before="120" w:after="120" w:line="28" w:lineRule="atLeast"/>
        <w:ind w:firstLine="720"/>
        <w:jc w:val="both"/>
        <w:rPr>
          <w:color w:val="000000" w:themeColor="text1"/>
          <w:sz w:val="28"/>
          <w:szCs w:val="28"/>
        </w:rPr>
      </w:pPr>
      <w:r w:rsidRPr="006C2F9A">
        <w:rPr>
          <w:color w:val="000000" w:themeColor="text1"/>
          <w:sz w:val="28"/>
          <w:szCs w:val="28"/>
        </w:rPr>
        <w:t xml:space="preserve">Phòng </w:t>
      </w:r>
      <w:r w:rsidR="0079576A">
        <w:rPr>
          <w:color w:val="000000" w:themeColor="text1"/>
          <w:sz w:val="28"/>
          <w:szCs w:val="28"/>
        </w:rPr>
        <w:t>K</w:t>
      </w:r>
      <w:r w:rsidR="00B33235">
        <w:rPr>
          <w:color w:val="000000" w:themeColor="text1"/>
          <w:sz w:val="28"/>
          <w:szCs w:val="28"/>
        </w:rPr>
        <w:t>hoa học-Hợp tác quốc tế: T</w:t>
      </w:r>
      <w:r w:rsidRPr="006C2F9A">
        <w:rPr>
          <w:color w:val="000000" w:themeColor="text1"/>
          <w:sz w:val="28"/>
          <w:szCs w:val="28"/>
        </w:rPr>
        <w:t>hống kê danh sách các sáng kiến kinh nghiệm, giải pháp công tác, tập bài giảng,</w:t>
      </w:r>
      <w:r w:rsidR="00C94E2D">
        <w:rPr>
          <w:color w:val="000000" w:themeColor="text1"/>
          <w:sz w:val="28"/>
          <w:szCs w:val="28"/>
        </w:rPr>
        <w:t xml:space="preserve"> giáo trình</w:t>
      </w:r>
      <w:r w:rsidRPr="006C2F9A">
        <w:rPr>
          <w:color w:val="000000" w:themeColor="text1"/>
          <w:sz w:val="28"/>
          <w:szCs w:val="28"/>
        </w:rPr>
        <w:t xml:space="preserve"> nghiên cứu khoa học của cán bộ, giảng viên, nhân viên được Hội đồng khoa học </w:t>
      </w:r>
      <w:r w:rsidR="00944B85">
        <w:rPr>
          <w:color w:val="000000" w:themeColor="text1"/>
          <w:sz w:val="28"/>
          <w:szCs w:val="28"/>
        </w:rPr>
        <w:t>T</w:t>
      </w:r>
      <w:r w:rsidRPr="006C2F9A">
        <w:rPr>
          <w:color w:val="000000" w:themeColor="text1"/>
          <w:sz w:val="28"/>
          <w:szCs w:val="28"/>
        </w:rPr>
        <w:t>rường công nhận.</w:t>
      </w:r>
    </w:p>
    <w:p w:rsidR="00D903EA" w:rsidRPr="006C2F9A" w:rsidRDefault="00D903EA" w:rsidP="00D903EA">
      <w:pPr>
        <w:tabs>
          <w:tab w:val="left" w:pos="1742"/>
        </w:tabs>
        <w:spacing w:before="120" w:after="120" w:line="28" w:lineRule="atLeast"/>
        <w:ind w:firstLine="720"/>
        <w:jc w:val="both"/>
        <w:rPr>
          <w:color w:val="000000" w:themeColor="text1"/>
          <w:sz w:val="28"/>
          <w:szCs w:val="28"/>
        </w:rPr>
      </w:pPr>
      <w:r w:rsidRPr="006C2F9A">
        <w:rPr>
          <w:color w:val="000000" w:themeColor="text1"/>
          <w:sz w:val="28"/>
          <w:szCs w:val="28"/>
        </w:rPr>
        <w:t>Các Khoa: Kiểm tra hồ sơ chuyên môn, số tiết dự giờ, công giảng của giảng viên thuộc Khoa.</w:t>
      </w:r>
    </w:p>
    <w:p w:rsidR="00D903EA" w:rsidRPr="006C2F9A" w:rsidRDefault="00D903EA" w:rsidP="00D903EA">
      <w:pPr>
        <w:tabs>
          <w:tab w:val="left" w:pos="1742"/>
        </w:tabs>
        <w:spacing w:before="120" w:after="120" w:line="28" w:lineRule="atLeast"/>
        <w:ind w:firstLine="720"/>
        <w:jc w:val="both"/>
        <w:rPr>
          <w:color w:val="000000" w:themeColor="text1"/>
          <w:sz w:val="28"/>
          <w:szCs w:val="28"/>
        </w:rPr>
      </w:pPr>
      <w:bookmarkStart w:id="41" w:name="_Toc210786968"/>
      <w:r w:rsidRPr="006C2F9A">
        <w:rPr>
          <w:b/>
          <w:bCs/>
          <w:color w:val="000000" w:themeColor="text1"/>
          <w:sz w:val="28"/>
          <w:szCs w:val="28"/>
        </w:rPr>
        <w:t>Điều 10.</w:t>
      </w:r>
      <w:bookmarkEnd w:id="41"/>
      <w:r w:rsidRPr="006C2F9A">
        <w:rPr>
          <w:b/>
          <w:bCs/>
          <w:color w:val="000000" w:themeColor="text1"/>
          <w:sz w:val="28"/>
          <w:szCs w:val="28"/>
        </w:rPr>
        <w:t xml:space="preserve"> </w:t>
      </w:r>
      <w:r w:rsidRPr="006C2F9A">
        <w:rPr>
          <w:color w:val="000000" w:themeColor="text1"/>
          <w:sz w:val="28"/>
          <w:szCs w:val="28"/>
        </w:rPr>
        <w:t>Trong quá trình thực hiện, nếu có những vấn đề chưa hợp lý hoặc khó khăn trong thực hiện, các đơn vị báo cáo kịp thời với Hội đồng Thi đua - Khen thưởng nhà trường (qua Bộ phận phụ trách công tác thi đua - khen thưởng, Phòng Tổ chức</w:t>
      </w:r>
      <w:r w:rsidR="004D5AC6" w:rsidRPr="006C2F9A">
        <w:rPr>
          <w:color w:val="000000" w:themeColor="text1"/>
          <w:sz w:val="28"/>
          <w:szCs w:val="28"/>
        </w:rPr>
        <w:t xml:space="preserve"> </w:t>
      </w:r>
      <w:r w:rsidR="00604C32">
        <w:rPr>
          <w:color w:val="000000" w:themeColor="text1"/>
          <w:sz w:val="28"/>
          <w:szCs w:val="28"/>
        </w:rPr>
        <w:t>- Hành chính</w:t>
      </w:r>
      <w:r w:rsidRPr="006C2F9A">
        <w:rPr>
          <w:color w:val="000000" w:themeColor="text1"/>
          <w:sz w:val="28"/>
          <w:szCs w:val="28"/>
        </w:rPr>
        <w:t>) để xem xét và sửa đổi, bổ sung cho phù hợp./.</w:t>
      </w:r>
    </w:p>
    <w:tbl>
      <w:tblPr>
        <w:tblW w:w="9287" w:type="dxa"/>
        <w:tblLook w:val="0000" w:firstRow="0" w:lastRow="0" w:firstColumn="0" w:lastColumn="0" w:noHBand="0" w:noVBand="0"/>
      </w:tblPr>
      <w:tblGrid>
        <w:gridCol w:w="3888"/>
        <w:gridCol w:w="5399"/>
      </w:tblGrid>
      <w:tr w:rsidR="00D903EA" w:rsidRPr="006C2F9A" w:rsidTr="006C2F9A">
        <w:tc>
          <w:tcPr>
            <w:tcW w:w="3888" w:type="dxa"/>
          </w:tcPr>
          <w:p w:rsidR="00D903EA" w:rsidRPr="006C2F9A" w:rsidRDefault="00D903EA" w:rsidP="006C2F9A">
            <w:pPr>
              <w:tabs>
                <w:tab w:val="left" w:pos="1742"/>
              </w:tabs>
              <w:spacing w:before="80" w:after="80" w:line="28" w:lineRule="atLeast"/>
              <w:jc w:val="both"/>
              <w:rPr>
                <w:b/>
                <w:bCs/>
                <w:i/>
                <w:iCs/>
                <w:color w:val="000000" w:themeColor="text1"/>
                <w:sz w:val="28"/>
                <w:szCs w:val="28"/>
              </w:rPr>
            </w:pPr>
          </w:p>
        </w:tc>
        <w:tc>
          <w:tcPr>
            <w:tcW w:w="5399" w:type="dxa"/>
          </w:tcPr>
          <w:p w:rsidR="00D903EA" w:rsidRPr="006C2F9A" w:rsidRDefault="00D903EA" w:rsidP="006C2F9A">
            <w:pPr>
              <w:tabs>
                <w:tab w:val="left" w:pos="1742"/>
              </w:tabs>
              <w:spacing w:before="80" w:after="80" w:line="28" w:lineRule="atLeast"/>
              <w:rPr>
                <w:b/>
                <w:bCs/>
                <w:color w:val="000000" w:themeColor="text1"/>
                <w:sz w:val="28"/>
                <w:szCs w:val="28"/>
              </w:rPr>
            </w:pPr>
            <w:r w:rsidRPr="006C2F9A">
              <w:rPr>
                <w:b/>
                <w:bCs/>
                <w:color w:val="000000" w:themeColor="text1"/>
                <w:sz w:val="28"/>
                <w:szCs w:val="28"/>
              </w:rPr>
              <w:t xml:space="preserve">  </w:t>
            </w:r>
            <w:r w:rsidR="00F51E52">
              <w:rPr>
                <w:b/>
                <w:bCs/>
                <w:color w:val="000000" w:themeColor="text1"/>
                <w:sz w:val="28"/>
                <w:szCs w:val="28"/>
              </w:rPr>
              <w:t xml:space="preserve">                             </w:t>
            </w:r>
            <w:r w:rsidRPr="006C2F9A">
              <w:rPr>
                <w:b/>
                <w:bCs/>
                <w:color w:val="000000" w:themeColor="text1"/>
                <w:sz w:val="28"/>
                <w:szCs w:val="28"/>
              </w:rPr>
              <w:t>HIỆU TRƯỞNG</w:t>
            </w:r>
          </w:p>
        </w:tc>
      </w:tr>
      <w:tr w:rsidR="00D903EA" w:rsidRPr="006C2F9A" w:rsidTr="006C2F9A">
        <w:trPr>
          <w:trHeight w:val="569"/>
        </w:trPr>
        <w:tc>
          <w:tcPr>
            <w:tcW w:w="3888" w:type="dxa"/>
          </w:tcPr>
          <w:p w:rsidR="00D903EA" w:rsidRPr="006C2F9A" w:rsidRDefault="00D903EA" w:rsidP="006C2F9A">
            <w:pPr>
              <w:tabs>
                <w:tab w:val="left" w:pos="1742"/>
              </w:tabs>
              <w:spacing w:before="80" w:after="80" w:line="28" w:lineRule="atLeast"/>
              <w:jc w:val="both"/>
              <w:rPr>
                <w:color w:val="000000" w:themeColor="text1"/>
                <w:sz w:val="28"/>
                <w:szCs w:val="28"/>
              </w:rPr>
            </w:pPr>
          </w:p>
        </w:tc>
        <w:tc>
          <w:tcPr>
            <w:tcW w:w="5399" w:type="dxa"/>
          </w:tcPr>
          <w:p w:rsidR="00D903EA" w:rsidRPr="006C2F9A" w:rsidRDefault="008F3862" w:rsidP="006C2F9A">
            <w:pPr>
              <w:tabs>
                <w:tab w:val="left" w:pos="1742"/>
              </w:tabs>
              <w:spacing w:before="80" w:after="80" w:line="28" w:lineRule="atLeast"/>
              <w:jc w:val="center"/>
              <w:rPr>
                <w:b/>
                <w:bCs/>
                <w:color w:val="000000" w:themeColor="text1"/>
                <w:sz w:val="28"/>
                <w:szCs w:val="28"/>
              </w:rPr>
            </w:pPr>
            <w:r>
              <w:rPr>
                <w:b/>
                <w:bCs/>
                <w:color w:val="000000" w:themeColor="text1"/>
                <w:sz w:val="28"/>
                <w:szCs w:val="28"/>
              </w:rPr>
              <w:t xml:space="preserve">              </w:t>
            </w:r>
            <w:r w:rsidRPr="008F3862">
              <w:rPr>
                <w:bCs/>
                <w:color w:val="000000" w:themeColor="text1"/>
                <w:sz w:val="28"/>
                <w:szCs w:val="28"/>
              </w:rPr>
              <w:t>(đã ký)</w:t>
            </w:r>
            <w:r>
              <w:rPr>
                <w:b/>
                <w:bCs/>
                <w:color w:val="000000" w:themeColor="text1"/>
                <w:sz w:val="28"/>
                <w:szCs w:val="28"/>
              </w:rPr>
              <w:t xml:space="preserve"> </w:t>
            </w:r>
          </w:p>
        </w:tc>
      </w:tr>
    </w:tbl>
    <w:p w:rsidR="00D903EA" w:rsidRPr="006C2F9A" w:rsidRDefault="00D903EA" w:rsidP="00D903EA">
      <w:pPr>
        <w:rPr>
          <w:color w:val="000000" w:themeColor="text1"/>
          <w:sz w:val="28"/>
          <w:szCs w:val="28"/>
        </w:rPr>
      </w:pPr>
    </w:p>
    <w:p w:rsidR="000A12B6" w:rsidRPr="006C2F9A" w:rsidRDefault="000A12B6">
      <w:pPr>
        <w:rPr>
          <w:color w:val="000000" w:themeColor="text1"/>
          <w:sz w:val="28"/>
          <w:szCs w:val="28"/>
        </w:rPr>
      </w:pPr>
      <w:bookmarkStart w:id="42" w:name="_GoBack"/>
      <w:bookmarkEnd w:id="42"/>
    </w:p>
    <w:sectPr w:rsidR="000A12B6" w:rsidRPr="006C2F9A" w:rsidSect="00CC7FF7">
      <w:footerReference w:type="even" r:id="rId7"/>
      <w:footerReference w:type="default" r:id="rId8"/>
      <w:footerReference w:type="first" r:id="rId9"/>
      <w:pgSz w:w="11907" w:h="16840" w:code="9"/>
      <w:pgMar w:top="1134" w:right="851" w:bottom="1134" w:left="1701" w:header="680" w:footer="794" w:gutter="0"/>
      <w:pgNumType w:start="1" w:chapStyle="1"/>
      <w:cols w:space="720"/>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977" w:rsidRDefault="00FD6977" w:rsidP="006C5975">
      <w:r>
        <w:separator/>
      </w:r>
    </w:p>
  </w:endnote>
  <w:endnote w:type="continuationSeparator" w:id="0">
    <w:p w:rsidR="00FD6977" w:rsidRDefault="00FD6977" w:rsidP="006C5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F9A" w:rsidRDefault="006C2F9A" w:rsidP="006C2F9A">
    <w:pPr>
      <w:pStyle w:val="Chntrang"/>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12940"/>
      <w:docPartObj>
        <w:docPartGallery w:val="Page Numbers (Bottom of Page)"/>
        <w:docPartUnique/>
      </w:docPartObj>
    </w:sdtPr>
    <w:sdtEndPr/>
    <w:sdtContent>
      <w:p w:rsidR="006C2F9A" w:rsidRDefault="002A26FC">
        <w:pPr>
          <w:pStyle w:val="Chntrang"/>
          <w:jc w:val="center"/>
        </w:pPr>
        <w:r>
          <w:fldChar w:fldCharType="begin"/>
        </w:r>
        <w:r>
          <w:instrText xml:space="preserve"> PAGE   \* MERGEFORMAT </w:instrText>
        </w:r>
        <w:r>
          <w:fldChar w:fldCharType="separate"/>
        </w:r>
        <w:r w:rsidR="008F3862">
          <w:rPr>
            <w:noProof/>
          </w:rPr>
          <w:t>10</w:t>
        </w:r>
        <w:r>
          <w:rPr>
            <w:noProof/>
          </w:rPr>
          <w:fldChar w:fldCharType="end"/>
        </w:r>
      </w:p>
    </w:sdtContent>
  </w:sdt>
  <w:p w:rsidR="006C2F9A" w:rsidRDefault="006C2F9A" w:rsidP="006C2F9A">
    <w:pPr>
      <w:pStyle w:val="Chntrang"/>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45907"/>
      <w:docPartObj>
        <w:docPartGallery w:val="Page Numbers (Bottom of Page)"/>
        <w:docPartUnique/>
      </w:docPartObj>
    </w:sdtPr>
    <w:sdtEndPr/>
    <w:sdtContent>
      <w:p w:rsidR="003E7F3A" w:rsidRDefault="002A26FC">
        <w:pPr>
          <w:pStyle w:val="Chntrang"/>
          <w:jc w:val="center"/>
        </w:pPr>
        <w:r>
          <w:fldChar w:fldCharType="begin"/>
        </w:r>
        <w:r>
          <w:instrText xml:space="preserve"> PAGE   \* MERGEFORMAT </w:instrText>
        </w:r>
        <w:r>
          <w:fldChar w:fldCharType="separate"/>
        </w:r>
        <w:r w:rsidR="008F3862">
          <w:rPr>
            <w:noProof/>
          </w:rPr>
          <w:t>1</w:t>
        </w:r>
        <w:r>
          <w:rPr>
            <w:noProof/>
          </w:rPr>
          <w:fldChar w:fldCharType="end"/>
        </w:r>
      </w:p>
    </w:sdtContent>
  </w:sdt>
  <w:p w:rsidR="003E7F3A" w:rsidRDefault="003E7F3A">
    <w:pPr>
      <w:pStyle w:val="Chntra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977" w:rsidRDefault="00FD6977" w:rsidP="006C5975">
      <w:r>
        <w:separator/>
      </w:r>
    </w:p>
  </w:footnote>
  <w:footnote w:type="continuationSeparator" w:id="0">
    <w:p w:rsidR="00FD6977" w:rsidRDefault="00FD6977" w:rsidP="006C59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8F6C2D"/>
    <w:multiLevelType w:val="hybridMultilevel"/>
    <w:tmpl w:val="B832DC52"/>
    <w:lvl w:ilvl="0" w:tplc="3BFCA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91C02B8"/>
    <w:multiLevelType w:val="hybridMultilevel"/>
    <w:tmpl w:val="8424BDA0"/>
    <w:lvl w:ilvl="0" w:tplc="AFD88F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903EA"/>
    <w:rsid w:val="00022316"/>
    <w:rsid w:val="00032250"/>
    <w:rsid w:val="00032F60"/>
    <w:rsid w:val="0003384D"/>
    <w:rsid w:val="00040E99"/>
    <w:rsid w:val="000706A9"/>
    <w:rsid w:val="00077643"/>
    <w:rsid w:val="00086302"/>
    <w:rsid w:val="000901F4"/>
    <w:rsid w:val="00093A4A"/>
    <w:rsid w:val="000A12B6"/>
    <w:rsid w:val="000A7D95"/>
    <w:rsid w:val="000B129F"/>
    <w:rsid w:val="000B1CCA"/>
    <w:rsid w:val="000B48D4"/>
    <w:rsid w:val="000C132F"/>
    <w:rsid w:val="000C2195"/>
    <w:rsid w:val="000D7C6D"/>
    <w:rsid w:val="000E22D4"/>
    <w:rsid w:val="000E237D"/>
    <w:rsid w:val="000F7E95"/>
    <w:rsid w:val="000F7EA1"/>
    <w:rsid w:val="00111A61"/>
    <w:rsid w:val="00114085"/>
    <w:rsid w:val="00114DEA"/>
    <w:rsid w:val="00121A51"/>
    <w:rsid w:val="00122727"/>
    <w:rsid w:val="00123C8F"/>
    <w:rsid w:val="00135DEB"/>
    <w:rsid w:val="0016155B"/>
    <w:rsid w:val="00175743"/>
    <w:rsid w:val="00180EB1"/>
    <w:rsid w:val="001B35CB"/>
    <w:rsid w:val="001B5C38"/>
    <w:rsid w:val="001C2DD8"/>
    <w:rsid w:val="001C44BA"/>
    <w:rsid w:val="001F0D9D"/>
    <w:rsid w:val="001F1904"/>
    <w:rsid w:val="001F6FDE"/>
    <w:rsid w:val="002028F9"/>
    <w:rsid w:val="0021374B"/>
    <w:rsid w:val="00213EA6"/>
    <w:rsid w:val="00230395"/>
    <w:rsid w:val="00233D49"/>
    <w:rsid w:val="0023444E"/>
    <w:rsid w:val="002345D5"/>
    <w:rsid w:val="00242926"/>
    <w:rsid w:val="002448DC"/>
    <w:rsid w:val="00293622"/>
    <w:rsid w:val="00293D50"/>
    <w:rsid w:val="002A0247"/>
    <w:rsid w:val="002A26FC"/>
    <w:rsid w:val="002B527E"/>
    <w:rsid w:val="002C355D"/>
    <w:rsid w:val="002C50AF"/>
    <w:rsid w:val="002D0D21"/>
    <w:rsid w:val="002E6358"/>
    <w:rsid w:val="00306108"/>
    <w:rsid w:val="00312CE8"/>
    <w:rsid w:val="00322E88"/>
    <w:rsid w:val="003349D8"/>
    <w:rsid w:val="003508BD"/>
    <w:rsid w:val="00355F20"/>
    <w:rsid w:val="00357ED3"/>
    <w:rsid w:val="00362306"/>
    <w:rsid w:val="00371D79"/>
    <w:rsid w:val="00374F4C"/>
    <w:rsid w:val="003B13B1"/>
    <w:rsid w:val="003B1B19"/>
    <w:rsid w:val="003B6E12"/>
    <w:rsid w:val="003C3CEE"/>
    <w:rsid w:val="003D05F3"/>
    <w:rsid w:val="003E2E2C"/>
    <w:rsid w:val="003E787A"/>
    <w:rsid w:val="003E7F3A"/>
    <w:rsid w:val="003F12FC"/>
    <w:rsid w:val="00402CF3"/>
    <w:rsid w:val="004068C1"/>
    <w:rsid w:val="00412980"/>
    <w:rsid w:val="00415E57"/>
    <w:rsid w:val="00423981"/>
    <w:rsid w:val="00424442"/>
    <w:rsid w:val="00436E35"/>
    <w:rsid w:val="004415FB"/>
    <w:rsid w:val="004724FB"/>
    <w:rsid w:val="004759B1"/>
    <w:rsid w:val="00475BB5"/>
    <w:rsid w:val="004762FE"/>
    <w:rsid w:val="00476E0A"/>
    <w:rsid w:val="0049193A"/>
    <w:rsid w:val="004A169D"/>
    <w:rsid w:val="004A6D89"/>
    <w:rsid w:val="004B580B"/>
    <w:rsid w:val="004D5AC6"/>
    <w:rsid w:val="004E43B5"/>
    <w:rsid w:val="004E67EA"/>
    <w:rsid w:val="004F48CD"/>
    <w:rsid w:val="004F7613"/>
    <w:rsid w:val="00500545"/>
    <w:rsid w:val="0051334C"/>
    <w:rsid w:val="00513721"/>
    <w:rsid w:val="00514314"/>
    <w:rsid w:val="00517D05"/>
    <w:rsid w:val="00532660"/>
    <w:rsid w:val="00541561"/>
    <w:rsid w:val="005576B8"/>
    <w:rsid w:val="00560019"/>
    <w:rsid w:val="00561E6F"/>
    <w:rsid w:val="00563D9B"/>
    <w:rsid w:val="005755AE"/>
    <w:rsid w:val="0058296C"/>
    <w:rsid w:val="005A1339"/>
    <w:rsid w:val="005A613B"/>
    <w:rsid w:val="005A6677"/>
    <w:rsid w:val="005B2344"/>
    <w:rsid w:val="005C22FE"/>
    <w:rsid w:val="005E4CDE"/>
    <w:rsid w:val="005F0AC6"/>
    <w:rsid w:val="005F75A2"/>
    <w:rsid w:val="00600F88"/>
    <w:rsid w:val="00601030"/>
    <w:rsid w:val="00604C32"/>
    <w:rsid w:val="006053F4"/>
    <w:rsid w:val="00606243"/>
    <w:rsid w:val="00607C13"/>
    <w:rsid w:val="00607F2E"/>
    <w:rsid w:val="00612C43"/>
    <w:rsid w:val="00613233"/>
    <w:rsid w:val="00613AF5"/>
    <w:rsid w:val="00640BFD"/>
    <w:rsid w:val="00646451"/>
    <w:rsid w:val="006543D3"/>
    <w:rsid w:val="006740FE"/>
    <w:rsid w:val="00682206"/>
    <w:rsid w:val="006827BE"/>
    <w:rsid w:val="00682A39"/>
    <w:rsid w:val="00685763"/>
    <w:rsid w:val="00697196"/>
    <w:rsid w:val="006A6958"/>
    <w:rsid w:val="006A7409"/>
    <w:rsid w:val="006B7FAA"/>
    <w:rsid w:val="006C2F9A"/>
    <w:rsid w:val="006C40C0"/>
    <w:rsid w:val="006C5975"/>
    <w:rsid w:val="006C7A41"/>
    <w:rsid w:val="006D3F4A"/>
    <w:rsid w:val="006D6067"/>
    <w:rsid w:val="006E4D86"/>
    <w:rsid w:val="006F6F80"/>
    <w:rsid w:val="006F7FC7"/>
    <w:rsid w:val="00721A50"/>
    <w:rsid w:val="0072618F"/>
    <w:rsid w:val="007275EF"/>
    <w:rsid w:val="007411A0"/>
    <w:rsid w:val="007461EC"/>
    <w:rsid w:val="00771715"/>
    <w:rsid w:val="007811B3"/>
    <w:rsid w:val="00781698"/>
    <w:rsid w:val="00790848"/>
    <w:rsid w:val="0079559D"/>
    <w:rsid w:val="0079576A"/>
    <w:rsid w:val="007A09E2"/>
    <w:rsid w:val="007A57E1"/>
    <w:rsid w:val="007C5946"/>
    <w:rsid w:val="007C6D1B"/>
    <w:rsid w:val="007D13AF"/>
    <w:rsid w:val="007D785A"/>
    <w:rsid w:val="007F5052"/>
    <w:rsid w:val="0080347D"/>
    <w:rsid w:val="00805455"/>
    <w:rsid w:val="00806008"/>
    <w:rsid w:val="008122D3"/>
    <w:rsid w:val="00821C53"/>
    <w:rsid w:val="00843332"/>
    <w:rsid w:val="008449AB"/>
    <w:rsid w:val="00854254"/>
    <w:rsid w:val="008603E5"/>
    <w:rsid w:val="008646FC"/>
    <w:rsid w:val="0086736D"/>
    <w:rsid w:val="008673F9"/>
    <w:rsid w:val="0087222E"/>
    <w:rsid w:val="00875BAD"/>
    <w:rsid w:val="008A3227"/>
    <w:rsid w:val="008A3644"/>
    <w:rsid w:val="008A5CD4"/>
    <w:rsid w:val="008A77DA"/>
    <w:rsid w:val="008B16BE"/>
    <w:rsid w:val="008C639D"/>
    <w:rsid w:val="008D3FDB"/>
    <w:rsid w:val="008E06B2"/>
    <w:rsid w:val="008E72AC"/>
    <w:rsid w:val="008F3862"/>
    <w:rsid w:val="008F63A1"/>
    <w:rsid w:val="009037D0"/>
    <w:rsid w:val="009039D2"/>
    <w:rsid w:val="00907B22"/>
    <w:rsid w:val="00914D33"/>
    <w:rsid w:val="009320CD"/>
    <w:rsid w:val="00942A5F"/>
    <w:rsid w:val="00944B85"/>
    <w:rsid w:val="0094547E"/>
    <w:rsid w:val="009600AC"/>
    <w:rsid w:val="00964BBB"/>
    <w:rsid w:val="009954B7"/>
    <w:rsid w:val="009972F3"/>
    <w:rsid w:val="009A1B87"/>
    <w:rsid w:val="009B56F7"/>
    <w:rsid w:val="009B70FD"/>
    <w:rsid w:val="009C0394"/>
    <w:rsid w:val="009D4A81"/>
    <w:rsid w:val="009F4248"/>
    <w:rsid w:val="009F6F81"/>
    <w:rsid w:val="00A00C9A"/>
    <w:rsid w:val="00A0159E"/>
    <w:rsid w:val="00A02CEC"/>
    <w:rsid w:val="00A03066"/>
    <w:rsid w:val="00A03EF8"/>
    <w:rsid w:val="00A05FDA"/>
    <w:rsid w:val="00A07F1B"/>
    <w:rsid w:val="00A110B8"/>
    <w:rsid w:val="00A16345"/>
    <w:rsid w:val="00A304F9"/>
    <w:rsid w:val="00A3438F"/>
    <w:rsid w:val="00A35D6B"/>
    <w:rsid w:val="00A4060C"/>
    <w:rsid w:val="00A4377B"/>
    <w:rsid w:val="00A47583"/>
    <w:rsid w:val="00A505EE"/>
    <w:rsid w:val="00A56B94"/>
    <w:rsid w:val="00A6436F"/>
    <w:rsid w:val="00A66DFB"/>
    <w:rsid w:val="00A85EE6"/>
    <w:rsid w:val="00A90ED3"/>
    <w:rsid w:val="00A914BD"/>
    <w:rsid w:val="00AA186F"/>
    <w:rsid w:val="00AB6561"/>
    <w:rsid w:val="00AB6AE2"/>
    <w:rsid w:val="00AD3BFF"/>
    <w:rsid w:val="00AD79DE"/>
    <w:rsid w:val="00AE4D6C"/>
    <w:rsid w:val="00AF1611"/>
    <w:rsid w:val="00B26330"/>
    <w:rsid w:val="00B31F5A"/>
    <w:rsid w:val="00B33142"/>
    <w:rsid w:val="00B33235"/>
    <w:rsid w:val="00B364A2"/>
    <w:rsid w:val="00B519C1"/>
    <w:rsid w:val="00B52CDE"/>
    <w:rsid w:val="00B56855"/>
    <w:rsid w:val="00B632C0"/>
    <w:rsid w:val="00B73428"/>
    <w:rsid w:val="00B758CD"/>
    <w:rsid w:val="00B80A2F"/>
    <w:rsid w:val="00B83651"/>
    <w:rsid w:val="00B86FCD"/>
    <w:rsid w:val="00B957F0"/>
    <w:rsid w:val="00BA11BB"/>
    <w:rsid w:val="00BA28C8"/>
    <w:rsid w:val="00BC0F42"/>
    <w:rsid w:val="00BC3430"/>
    <w:rsid w:val="00BE4FC6"/>
    <w:rsid w:val="00BF67E6"/>
    <w:rsid w:val="00C0660F"/>
    <w:rsid w:val="00C067B1"/>
    <w:rsid w:val="00C12CE7"/>
    <w:rsid w:val="00C14C30"/>
    <w:rsid w:val="00C30503"/>
    <w:rsid w:val="00C32D0C"/>
    <w:rsid w:val="00C337B2"/>
    <w:rsid w:val="00C35E06"/>
    <w:rsid w:val="00C410D3"/>
    <w:rsid w:val="00C411DA"/>
    <w:rsid w:val="00C465F2"/>
    <w:rsid w:val="00C66A3A"/>
    <w:rsid w:val="00C72AD3"/>
    <w:rsid w:val="00C74621"/>
    <w:rsid w:val="00C76363"/>
    <w:rsid w:val="00C871EA"/>
    <w:rsid w:val="00C92EE9"/>
    <w:rsid w:val="00C94E2D"/>
    <w:rsid w:val="00CA441C"/>
    <w:rsid w:val="00CB0027"/>
    <w:rsid w:val="00CB2B55"/>
    <w:rsid w:val="00CB3490"/>
    <w:rsid w:val="00CC26EF"/>
    <w:rsid w:val="00CC7AD1"/>
    <w:rsid w:val="00CC7FF7"/>
    <w:rsid w:val="00CD4B0E"/>
    <w:rsid w:val="00CE071A"/>
    <w:rsid w:val="00CF4FAD"/>
    <w:rsid w:val="00CF67D6"/>
    <w:rsid w:val="00D108A2"/>
    <w:rsid w:val="00D14980"/>
    <w:rsid w:val="00D17FE9"/>
    <w:rsid w:val="00D22606"/>
    <w:rsid w:val="00D53DA9"/>
    <w:rsid w:val="00D72A97"/>
    <w:rsid w:val="00D903EA"/>
    <w:rsid w:val="00D91C74"/>
    <w:rsid w:val="00D91DFF"/>
    <w:rsid w:val="00DA0C87"/>
    <w:rsid w:val="00DA10A5"/>
    <w:rsid w:val="00DA2B2D"/>
    <w:rsid w:val="00DA6A1F"/>
    <w:rsid w:val="00DB17BB"/>
    <w:rsid w:val="00DC5887"/>
    <w:rsid w:val="00DC72A4"/>
    <w:rsid w:val="00DD4526"/>
    <w:rsid w:val="00DD4B3F"/>
    <w:rsid w:val="00DE2FF1"/>
    <w:rsid w:val="00DE63E7"/>
    <w:rsid w:val="00DF1861"/>
    <w:rsid w:val="00DF27D3"/>
    <w:rsid w:val="00E144A7"/>
    <w:rsid w:val="00E22504"/>
    <w:rsid w:val="00E3366B"/>
    <w:rsid w:val="00E4290F"/>
    <w:rsid w:val="00E4311B"/>
    <w:rsid w:val="00E4314A"/>
    <w:rsid w:val="00E438B8"/>
    <w:rsid w:val="00E52D6B"/>
    <w:rsid w:val="00E56C07"/>
    <w:rsid w:val="00E6179A"/>
    <w:rsid w:val="00E6515C"/>
    <w:rsid w:val="00E8794C"/>
    <w:rsid w:val="00E92430"/>
    <w:rsid w:val="00E929F2"/>
    <w:rsid w:val="00E9340B"/>
    <w:rsid w:val="00E93825"/>
    <w:rsid w:val="00EA00E8"/>
    <w:rsid w:val="00EA1045"/>
    <w:rsid w:val="00EB231D"/>
    <w:rsid w:val="00EB5A60"/>
    <w:rsid w:val="00ED35CD"/>
    <w:rsid w:val="00EE06BF"/>
    <w:rsid w:val="00EE5A89"/>
    <w:rsid w:val="00F0364D"/>
    <w:rsid w:val="00F04173"/>
    <w:rsid w:val="00F04828"/>
    <w:rsid w:val="00F16FAB"/>
    <w:rsid w:val="00F16FE1"/>
    <w:rsid w:val="00F21C88"/>
    <w:rsid w:val="00F26ED6"/>
    <w:rsid w:val="00F36026"/>
    <w:rsid w:val="00F51E52"/>
    <w:rsid w:val="00F63BF3"/>
    <w:rsid w:val="00F6490C"/>
    <w:rsid w:val="00F70373"/>
    <w:rsid w:val="00F70A12"/>
    <w:rsid w:val="00F71C0F"/>
    <w:rsid w:val="00F80197"/>
    <w:rsid w:val="00F917F4"/>
    <w:rsid w:val="00F96F50"/>
    <w:rsid w:val="00FA0862"/>
    <w:rsid w:val="00FB23B2"/>
    <w:rsid w:val="00FD6977"/>
    <w:rsid w:val="00FE1C0D"/>
    <w:rsid w:val="00FE5890"/>
    <w:rsid w:val="00FE7D24"/>
    <w:rsid w:val="00FF7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30"/>
        <o:r id="V:Rule2" type="connector" idref="#_x0000_s1029"/>
        <o:r id="V:Rule3" type="connector" idref="#_x0000_s1028"/>
      </o:rules>
    </o:shapelayout>
  </w:shapeDefaults>
  <w:decimalSymbol w:val=","/>
  <w:listSeparator w:val=","/>
  <w15:docId w15:val="{A3AF5496-FEBD-4BD5-A64B-3F87EBA6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D903EA"/>
    <w:pPr>
      <w:spacing w:after="0" w:line="240" w:lineRule="auto"/>
    </w:pPr>
    <w:rPr>
      <w:rFonts w:ascii="Times New Roman" w:eastAsia="Times New Roman" w:hAnsi="Times New Roman" w:cs="Times New Roman"/>
      <w:sz w:val="24"/>
      <w:szCs w:val="24"/>
    </w:rPr>
  </w:style>
  <w:style w:type="paragraph" w:styleId="u1">
    <w:name w:val="heading 1"/>
    <w:basedOn w:val="Binhthng"/>
    <w:next w:val="Binhthng"/>
    <w:link w:val="u1Char"/>
    <w:qFormat/>
    <w:rsid w:val="00D903EA"/>
    <w:pPr>
      <w:keepNext/>
      <w:outlineLvl w:val="0"/>
    </w:pPr>
    <w:rPr>
      <w:b/>
      <w:bCs/>
      <w:sz w:val="2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rsid w:val="00D903EA"/>
    <w:rPr>
      <w:rFonts w:ascii="Times New Roman" w:eastAsia="Times New Roman" w:hAnsi="Times New Roman" w:cs="Times New Roman"/>
      <w:b/>
      <w:bCs/>
      <w:sz w:val="26"/>
      <w:szCs w:val="24"/>
    </w:rPr>
  </w:style>
  <w:style w:type="paragraph" w:customStyle="1" w:styleId="normal-p">
    <w:name w:val="normal-p"/>
    <w:basedOn w:val="Binhthng"/>
    <w:rsid w:val="00D903EA"/>
    <w:pPr>
      <w:spacing w:before="100" w:beforeAutospacing="1" w:after="100" w:afterAutospacing="1"/>
    </w:pPr>
  </w:style>
  <w:style w:type="paragraph" w:styleId="Chntrang">
    <w:name w:val="footer"/>
    <w:basedOn w:val="Binhthng"/>
    <w:link w:val="ChntrangChar"/>
    <w:uiPriority w:val="99"/>
    <w:rsid w:val="00D903EA"/>
    <w:pPr>
      <w:tabs>
        <w:tab w:val="center" w:pos="4320"/>
        <w:tab w:val="right" w:pos="8640"/>
      </w:tabs>
    </w:pPr>
    <w:rPr>
      <w:rFonts w:ascii=".VnTime" w:hAnsi=".VnTime"/>
      <w:color w:val="FF0000"/>
      <w:sz w:val="28"/>
    </w:rPr>
  </w:style>
  <w:style w:type="character" w:customStyle="1" w:styleId="ChntrangChar">
    <w:name w:val="Chân trang Char"/>
    <w:basedOn w:val="Phngmcinhcuaoanvn"/>
    <w:link w:val="Chntrang"/>
    <w:uiPriority w:val="99"/>
    <w:rsid w:val="00D903EA"/>
    <w:rPr>
      <w:rFonts w:ascii=".VnTime" w:eastAsia="Times New Roman" w:hAnsi=".VnTime" w:cs="Times New Roman"/>
      <w:color w:val="FF0000"/>
      <w:sz w:val="28"/>
      <w:szCs w:val="24"/>
    </w:rPr>
  </w:style>
  <w:style w:type="paragraph" w:styleId="ThutlThnVnban">
    <w:name w:val="Body Text Indent"/>
    <w:basedOn w:val="Binhthng"/>
    <w:link w:val="ThutlThnVnbanChar"/>
    <w:rsid w:val="00D903EA"/>
    <w:pPr>
      <w:spacing w:after="120"/>
      <w:ind w:left="360"/>
    </w:pPr>
  </w:style>
  <w:style w:type="character" w:customStyle="1" w:styleId="ThutlThnVnbanChar">
    <w:name w:val="Thụt lề Thân Văn bản Char"/>
    <w:basedOn w:val="Phngmcinhcuaoanvn"/>
    <w:link w:val="ThutlThnVnban"/>
    <w:rsid w:val="00D903EA"/>
    <w:rPr>
      <w:rFonts w:ascii="Times New Roman" w:eastAsia="Times New Roman" w:hAnsi="Times New Roman" w:cs="Times New Roman"/>
      <w:sz w:val="24"/>
      <w:szCs w:val="24"/>
    </w:rPr>
  </w:style>
  <w:style w:type="character" w:customStyle="1" w:styleId="normal-h1">
    <w:name w:val="normal-h1"/>
    <w:basedOn w:val="Phngmcinhcuaoanvn"/>
    <w:rsid w:val="00D903EA"/>
    <w:rPr>
      <w:rFonts w:ascii=".VnTime" w:hAnsi=".VnTime" w:hint="default"/>
      <w:color w:val="0000FF"/>
      <w:sz w:val="24"/>
      <w:szCs w:val="24"/>
    </w:rPr>
  </w:style>
  <w:style w:type="paragraph" w:styleId="oancuaDanhsach">
    <w:name w:val="List Paragraph"/>
    <w:basedOn w:val="Binhthng"/>
    <w:uiPriority w:val="34"/>
    <w:qFormat/>
    <w:rsid w:val="006053F4"/>
    <w:pPr>
      <w:ind w:left="720"/>
      <w:contextualSpacing/>
    </w:pPr>
  </w:style>
  <w:style w:type="paragraph" w:styleId="utrang">
    <w:name w:val="header"/>
    <w:basedOn w:val="Binhthng"/>
    <w:link w:val="utrangChar"/>
    <w:uiPriority w:val="99"/>
    <w:semiHidden/>
    <w:unhideWhenUsed/>
    <w:rsid w:val="003E7F3A"/>
    <w:pPr>
      <w:tabs>
        <w:tab w:val="center" w:pos="4680"/>
        <w:tab w:val="right" w:pos="9360"/>
      </w:tabs>
    </w:pPr>
  </w:style>
  <w:style w:type="character" w:customStyle="1" w:styleId="utrangChar">
    <w:name w:val="Đầu trang Char"/>
    <w:basedOn w:val="Phngmcinhcuaoanvn"/>
    <w:link w:val="utrang"/>
    <w:uiPriority w:val="99"/>
    <w:semiHidden/>
    <w:rsid w:val="003E7F3A"/>
    <w:rPr>
      <w:rFonts w:ascii="Times New Roman" w:eastAsia="Times New Roman" w:hAnsi="Times New Roman" w:cs="Times New Roman"/>
      <w:sz w:val="24"/>
      <w:szCs w:val="24"/>
    </w:rPr>
  </w:style>
  <w:style w:type="character" w:styleId="VnbanChdanhsn">
    <w:name w:val="Placeholder Text"/>
    <w:basedOn w:val="Phngmcinhcuaoanvn"/>
    <w:uiPriority w:val="99"/>
    <w:semiHidden/>
    <w:rsid w:val="000E237D"/>
    <w:rPr>
      <w:color w:val="808080"/>
    </w:rPr>
  </w:style>
  <w:style w:type="paragraph" w:styleId="Bongchuthich">
    <w:name w:val="Balloon Text"/>
    <w:basedOn w:val="Binhthng"/>
    <w:link w:val="BongchuthichChar"/>
    <w:uiPriority w:val="99"/>
    <w:semiHidden/>
    <w:unhideWhenUsed/>
    <w:rsid w:val="000E237D"/>
    <w:rPr>
      <w:rFonts w:ascii="Tahoma" w:hAnsi="Tahoma" w:cs="Tahoma"/>
      <w:sz w:val="16"/>
      <w:szCs w:val="16"/>
    </w:rPr>
  </w:style>
  <w:style w:type="character" w:customStyle="1" w:styleId="BongchuthichChar">
    <w:name w:val="Bóng chú thích Char"/>
    <w:basedOn w:val="Phngmcinhcuaoanvn"/>
    <w:link w:val="Bongchuthich"/>
    <w:uiPriority w:val="99"/>
    <w:semiHidden/>
    <w:rsid w:val="000E23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1485</TotalTime>
  <Pages>14</Pages>
  <Words>4831</Words>
  <Characters>27537</Characters>
  <Application>Microsoft Office Word</Application>
  <DocSecurity>0</DocSecurity>
  <Lines>229</Lines>
  <Paragraphs>64</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Sky123.Org</Company>
  <LinksUpToDate>false</LinksUpToDate>
  <CharactersWithSpaces>32304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Administrator</cp:lastModifiedBy>
  <cp:revision>300</cp:revision>
  <cp:lastPrinted>2019-01-07T01:40:00Z</cp:lastPrinted>
  <dcterms:created xsi:type="dcterms:W3CDTF">2015-10-05T08:05:00Z</dcterms:created>
  <dcterms:modified xsi:type="dcterms:W3CDTF">2019-10-22T08:30:00Z</dcterms:modified>
</cp:coreProperties>
</file>